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8B" w:rsidRPr="00701931" w:rsidRDefault="0023728B" w:rsidP="00023126">
      <w:pPr>
        <w:spacing w:after="120" w:line="22" w:lineRule="atLeast"/>
        <w:jc w:val="center"/>
        <w:rPr>
          <w:rFonts w:ascii="Arial" w:eastAsia="Times New Roman" w:hAnsi="Arial" w:cs="Arial"/>
          <w:b/>
          <w:color w:val="000000"/>
        </w:rPr>
      </w:pPr>
      <w:bookmarkStart w:id="0" w:name="_GoBack"/>
      <w:bookmarkEnd w:id="0"/>
      <w:r w:rsidRPr="00701931">
        <w:rPr>
          <w:rFonts w:ascii="Arial" w:eastAsia="Times New Roman" w:hAnsi="Arial" w:cs="Arial"/>
          <w:b/>
          <w:color w:val="000000"/>
        </w:rPr>
        <w:t>WASHINGTON TOWNSHIP HISTORIC PRESERVATION COMMISSION</w:t>
      </w:r>
    </w:p>
    <w:p w:rsidR="0023728B" w:rsidRPr="00701931" w:rsidRDefault="0023728B" w:rsidP="00023126">
      <w:pPr>
        <w:spacing w:after="120" w:line="22" w:lineRule="atLeast"/>
        <w:jc w:val="center"/>
        <w:rPr>
          <w:rFonts w:ascii="Arial" w:eastAsia="Times New Roman" w:hAnsi="Arial" w:cs="Arial"/>
          <w:b/>
          <w:color w:val="000000"/>
        </w:rPr>
      </w:pPr>
      <w:r w:rsidRPr="00701931">
        <w:rPr>
          <w:rFonts w:ascii="Arial" w:eastAsia="Times New Roman" w:hAnsi="Arial" w:cs="Arial"/>
          <w:b/>
          <w:color w:val="000000"/>
        </w:rPr>
        <w:t>MINUTES</w:t>
      </w:r>
    </w:p>
    <w:p w:rsidR="0023728B" w:rsidRPr="00701931" w:rsidRDefault="0026287C" w:rsidP="00023126">
      <w:pPr>
        <w:spacing w:after="120" w:line="22" w:lineRule="atLeast"/>
        <w:jc w:val="center"/>
        <w:rPr>
          <w:rFonts w:ascii="Arial" w:eastAsia="Times New Roman" w:hAnsi="Arial" w:cs="Arial"/>
          <w:color w:val="000000"/>
        </w:rPr>
      </w:pPr>
      <w:r>
        <w:rPr>
          <w:rFonts w:ascii="Arial" w:eastAsia="Times New Roman" w:hAnsi="Arial" w:cs="Arial"/>
          <w:color w:val="000000"/>
        </w:rPr>
        <w:t xml:space="preserve"> </w:t>
      </w:r>
      <w:r w:rsidR="00920D8D">
        <w:rPr>
          <w:rFonts w:ascii="Arial" w:eastAsia="Times New Roman" w:hAnsi="Arial" w:cs="Arial"/>
          <w:color w:val="000000"/>
        </w:rPr>
        <w:t>August 3</w:t>
      </w:r>
      <w:r w:rsidR="006B512F">
        <w:rPr>
          <w:rFonts w:ascii="Arial" w:eastAsia="Times New Roman" w:hAnsi="Arial" w:cs="Arial"/>
          <w:color w:val="000000"/>
        </w:rPr>
        <w:t>, 2016</w:t>
      </w:r>
    </w:p>
    <w:p w:rsidR="00023126" w:rsidRPr="00701931" w:rsidRDefault="00023126" w:rsidP="00023126">
      <w:pPr>
        <w:spacing w:after="120" w:line="22" w:lineRule="atLeast"/>
        <w:jc w:val="both"/>
        <w:rPr>
          <w:rFonts w:ascii="Arial" w:eastAsia="Times New Roman" w:hAnsi="Arial" w:cs="Arial"/>
          <w:color w:val="000000"/>
        </w:rPr>
      </w:pPr>
    </w:p>
    <w:p w:rsidR="0023728B" w:rsidRPr="00701931" w:rsidRDefault="00E6546B" w:rsidP="00023126">
      <w:pPr>
        <w:spacing w:after="120" w:line="22" w:lineRule="atLeast"/>
        <w:jc w:val="both"/>
        <w:rPr>
          <w:rFonts w:ascii="Arial" w:eastAsia="Times New Roman" w:hAnsi="Arial" w:cs="Arial"/>
          <w:color w:val="000000"/>
        </w:rPr>
      </w:pPr>
      <w:r w:rsidRPr="00701931">
        <w:rPr>
          <w:rFonts w:ascii="Arial" w:eastAsia="Times New Roman" w:hAnsi="Arial" w:cs="Arial"/>
          <w:color w:val="000000"/>
        </w:rPr>
        <w:t>This regularly scheduled</w:t>
      </w:r>
      <w:r w:rsidR="0023728B" w:rsidRPr="00701931">
        <w:rPr>
          <w:rFonts w:ascii="Arial" w:eastAsia="Times New Roman" w:hAnsi="Arial" w:cs="Arial"/>
          <w:color w:val="000000"/>
        </w:rPr>
        <w:t xml:space="preserve"> meeting of the Washington Township Historic Preservation Commission (HPC), advertised in the </w:t>
      </w:r>
      <w:r w:rsidR="0023728B" w:rsidRPr="00701931">
        <w:rPr>
          <w:rFonts w:ascii="Arial" w:eastAsia="Times New Roman" w:hAnsi="Arial" w:cs="Arial"/>
          <w:i/>
          <w:color w:val="000000"/>
        </w:rPr>
        <w:t>Observer Tribune</w:t>
      </w:r>
      <w:r w:rsidR="0023728B" w:rsidRPr="00701931">
        <w:rPr>
          <w:rFonts w:ascii="Arial" w:eastAsia="Times New Roman" w:hAnsi="Arial" w:cs="Arial"/>
          <w:color w:val="000000"/>
        </w:rPr>
        <w:t xml:space="preserve"> and the </w:t>
      </w:r>
      <w:r w:rsidR="0023728B" w:rsidRPr="00701931">
        <w:rPr>
          <w:rFonts w:ascii="Arial" w:eastAsia="Times New Roman" w:hAnsi="Arial" w:cs="Arial"/>
          <w:i/>
          <w:color w:val="000000"/>
        </w:rPr>
        <w:t>Daily Record</w:t>
      </w:r>
      <w:r w:rsidR="0023728B" w:rsidRPr="00701931">
        <w:rPr>
          <w:rFonts w:ascii="Arial" w:eastAsia="Times New Roman" w:hAnsi="Arial" w:cs="Arial"/>
          <w:color w:val="000000"/>
        </w:rPr>
        <w:t xml:space="preserve"> in accordance with the Open Public Meeting Act and posted on the Municipal Building bulletin board and the Washington Township (the Township) webs</w:t>
      </w:r>
      <w:r w:rsidR="00330825" w:rsidRPr="00701931">
        <w:rPr>
          <w:rFonts w:ascii="Arial" w:eastAsia="Times New Roman" w:hAnsi="Arial" w:cs="Arial"/>
          <w:color w:val="000000"/>
        </w:rPr>
        <w:t xml:space="preserve">ite, was called to order </w:t>
      </w:r>
      <w:r w:rsidR="00330825" w:rsidRPr="005D75F8">
        <w:rPr>
          <w:rFonts w:ascii="Arial" w:eastAsia="Times New Roman" w:hAnsi="Arial" w:cs="Arial"/>
          <w:color w:val="000000"/>
        </w:rPr>
        <w:t>at 7</w:t>
      </w:r>
      <w:r w:rsidR="00AF2D45" w:rsidRPr="005D75F8">
        <w:rPr>
          <w:rFonts w:ascii="Arial" w:eastAsia="Times New Roman" w:hAnsi="Arial" w:cs="Arial"/>
          <w:color w:val="000000"/>
        </w:rPr>
        <w:t>:</w:t>
      </w:r>
      <w:r w:rsidR="00DB0EC8">
        <w:rPr>
          <w:rFonts w:ascii="Arial" w:eastAsia="Times New Roman" w:hAnsi="Arial" w:cs="Arial"/>
          <w:color w:val="000000"/>
        </w:rPr>
        <w:t>15</w:t>
      </w:r>
      <w:r w:rsidR="0023728B" w:rsidRPr="005D75F8">
        <w:rPr>
          <w:rFonts w:ascii="Arial" w:eastAsia="Times New Roman" w:hAnsi="Arial" w:cs="Arial"/>
          <w:color w:val="000000"/>
        </w:rPr>
        <w:t xml:space="preserve"> by</w:t>
      </w:r>
      <w:r w:rsidR="0023728B" w:rsidRPr="00701931">
        <w:rPr>
          <w:rFonts w:ascii="Arial" w:eastAsia="Times New Roman" w:hAnsi="Arial" w:cs="Arial"/>
          <w:color w:val="000000"/>
        </w:rPr>
        <w:t xml:space="preserve"> Chairman </w:t>
      </w:r>
      <w:r w:rsidR="003B7279" w:rsidRPr="00701931">
        <w:rPr>
          <w:rFonts w:ascii="Arial" w:eastAsia="Times New Roman" w:hAnsi="Arial" w:cs="Arial"/>
          <w:color w:val="000000"/>
        </w:rPr>
        <w:t>Stokes</w:t>
      </w:r>
      <w:r w:rsidR="0023728B" w:rsidRPr="00701931">
        <w:rPr>
          <w:rFonts w:ascii="Arial" w:eastAsia="Times New Roman" w:hAnsi="Arial" w:cs="Arial"/>
          <w:color w:val="000000"/>
        </w:rPr>
        <w:t>.</w:t>
      </w:r>
    </w:p>
    <w:p w:rsidR="00023126" w:rsidRPr="00701931" w:rsidRDefault="00023126" w:rsidP="00023126">
      <w:pPr>
        <w:tabs>
          <w:tab w:val="left" w:pos="1080"/>
        </w:tabs>
        <w:spacing w:after="120" w:line="22" w:lineRule="atLeast"/>
        <w:ind w:left="1080" w:hanging="1080"/>
        <w:jc w:val="both"/>
        <w:rPr>
          <w:rFonts w:ascii="Arial" w:eastAsia="Times New Roman" w:hAnsi="Arial" w:cs="Arial"/>
          <w:b/>
          <w:color w:val="000000"/>
        </w:rPr>
      </w:pPr>
    </w:p>
    <w:p w:rsidR="0023728B" w:rsidRPr="00701931" w:rsidRDefault="0023728B" w:rsidP="00023126">
      <w:pPr>
        <w:tabs>
          <w:tab w:val="left" w:pos="1080"/>
        </w:tabs>
        <w:spacing w:after="120" w:line="22" w:lineRule="atLeast"/>
        <w:ind w:left="1080" w:hanging="1080"/>
        <w:jc w:val="both"/>
        <w:rPr>
          <w:rFonts w:ascii="Arial" w:eastAsia="Times New Roman" w:hAnsi="Arial" w:cs="Arial"/>
          <w:b/>
          <w:color w:val="000000"/>
        </w:rPr>
      </w:pPr>
      <w:r w:rsidRPr="00701931">
        <w:rPr>
          <w:rFonts w:ascii="Arial" w:eastAsia="Times New Roman" w:hAnsi="Arial" w:cs="Arial"/>
          <w:b/>
          <w:color w:val="000000"/>
        </w:rPr>
        <w:t xml:space="preserve">Present: </w:t>
      </w:r>
      <w:r w:rsidRPr="00701931">
        <w:rPr>
          <w:rFonts w:ascii="Arial" w:eastAsia="Times New Roman" w:hAnsi="Arial" w:cs="Arial"/>
          <w:color w:val="000000"/>
        </w:rPr>
        <w:t>Eileen Stokes</w:t>
      </w:r>
      <w:r w:rsidR="000242C0" w:rsidRPr="00701931">
        <w:rPr>
          <w:rFonts w:ascii="Arial" w:eastAsia="Times New Roman" w:hAnsi="Arial" w:cs="Arial"/>
          <w:color w:val="000000"/>
        </w:rPr>
        <w:t xml:space="preserve">, </w:t>
      </w:r>
      <w:r w:rsidRPr="00701931">
        <w:rPr>
          <w:rFonts w:ascii="Arial" w:eastAsia="Times New Roman" w:hAnsi="Arial" w:cs="Arial"/>
          <w:color w:val="000000"/>
        </w:rPr>
        <w:t>Jennifer Gorini</w:t>
      </w:r>
      <w:r w:rsidR="00084864" w:rsidRPr="00701931">
        <w:rPr>
          <w:rFonts w:ascii="Arial" w:eastAsia="Times New Roman" w:hAnsi="Arial" w:cs="Arial"/>
          <w:color w:val="000000"/>
        </w:rPr>
        <w:t>, Leah Korbel</w:t>
      </w:r>
      <w:r w:rsidR="005065BA" w:rsidRPr="00701931">
        <w:rPr>
          <w:rFonts w:ascii="Arial" w:eastAsia="Times New Roman" w:hAnsi="Arial" w:cs="Arial"/>
          <w:color w:val="000000"/>
        </w:rPr>
        <w:t xml:space="preserve">, </w:t>
      </w:r>
      <w:r w:rsidR="005065BA">
        <w:rPr>
          <w:rFonts w:ascii="Arial" w:eastAsia="Times New Roman" w:hAnsi="Arial" w:cs="Arial"/>
          <w:color w:val="000000"/>
        </w:rPr>
        <w:t>Susan Penney</w:t>
      </w:r>
      <w:r w:rsidR="00F52DB0">
        <w:rPr>
          <w:rFonts w:ascii="Arial" w:eastAsia="Times New Roman" w:hAnsi="Arial" w:cs="Arial"/>
          <w:color w:val="000000"/>
        </w:rPr>
        <w:t xml:space="preserve"> </w:t>
      </w:r>
    </w:p>
    <w:p w:rsidR="00920D8D" w:rsidRDefault="0023728B" w:rsidP="00920D8D">
      <w:pPr>
        <w:spacing w:after="120" w:line="22" w:lineRule="atLeast"/>
        <w:jc w:val="both"/>
        <w:rPr>
          <w:rFonts w:ascii="Arial" w:hAnsi="Arial" w:cs="Arial"/>
          <w:b/>
        </w:rPr>
      </w:pPr>
      <w:r w:rsidRPr="00701931">
        <w:rPr>
          <w:rFonts w:ascii="Arial" w:eastAsia="Times New Roman" w:hAnsi="Arial" w:cs="Arial"/>
          <w:b/>
          <w:color w:val="000000"/>
        </w:rPr>
        <w:t>Absent:</w:t>
      </w:r>
      <w:r w:rsidR="001C5E7A">
        <w:rPr>
          <w:rFonts w:ascii="Arial" w:eastAsia="Times New Roman" w:hAnsi="Arial" w:cs="Arial"/>
          <w:b/>
          <w:color w:val="000000"/>
        </w:rPr>
        <w:t xml:space="preserve"> </w:t>
      </w:r>
      <w:r w:rsidR="00920D8D">
        <w:rPr>
          <w:rFonts w:ascii="Arial" w:eastAsia="Times New Roman" w:hAnsi="Arial" w:cs="Arial"/>
          <w:b/>
          <w:color w:val="000000"/>
        </w:rPr>
        <w:t xml:space="preserve"> </w:t>
      </w:r>
      <w:r w:rsidR="00A91E59" w:rsidRPr="00701931">
        <w:rPr>
          <w:rFonts w:ascii="Arial" w:eastAsia="Times New Roman" w:hAnsi="Arial" w:cs="Arial"/>
          <w:color w:val="000000"/>
        </w:rPr>
        <w:t>Ed Gagne</w:t>
      </w:r>
      <w:r w:rsidR="00920D8D" w:rsidRPr="00701931">
        <w:rPr>
          <w:rFonts w:ascii="Arial" w:eastAsia="Times New Roman" w:hAnsi="Arial" w:cs="Arial"/>
          <w:color w:val="000000"/>
        </w:rPr>
        <w:t>, Gregg Forsbrey</w:t>
      </w:r>
    </w:p>
    <w:p w:rsidR="0023728B" w:rsidRPr="00701931" w:rsidRDefault="0023728B" w:rsidP="00023126">
      <w:pPr>
        <w:spacing w:after="120" w:line="22" w:lineRule="atLeast"/>
        <w:ind w:left="1080" w:hanging="1080"/>
        <w:jc w:val="both"/>
        <w:rPr>
          <w:rFonts w:ascii="Arial" w:eastAsia="Times New Roman" w:hAnsi="Arial" w:cs="Arial"/>
          <w:b/>
          <w:color w:val="000000"/>
        </w:rPr>
      </w:pPr>
    </w:p>
    <w:p w:rsidR="00B109AF" w:rsidRPr="00701931" w:rsidRDefault="00B109AF" w:rsidP="00023126">
      <w:pPr>
        <w:spacing w:after="120" w:line="22" w:lineRule="atLeast"/>
        <w:jc w:val="both"/>
        <w:rPr>
          <w:rFonts w:ascii="Arial" w:hAnsi="Arial" w:cs="Arial"/>
          <w:b/>
        </w:rPr>
      </w:pPr>
      <w:r w:rsidRPr="00701931">
        <w:rPr>
          <w:rFonts w:ascii="Arial" w:hAnsi="Arial" w:cs="Arial"/>
          <w:b/>
        </w:rPr>
        <w:t>Minutes</w:t>
      </w:r>
    </w:p>
    <w:p w:rsidR="00CA58CC" w:rsidRPr="009050E9" w:rsidRDefault="009050E9" w:rsidP="00CA58CC">
      <w:pPr>
        <w:pStyle w:val="ListParagraph"/>
        <w:numPr>
          <w:ilvl w:val="0"/>
          <w:numId w:val="27"/>
        </w:numPr>
        <w:tabs>
          <w:tab w:val="left" w:pos="1080"/>
        </w:tabs>
        <w:spacing w:after="120" w:line="22" w:lineRule="atLeast"/>
        <w:jc w:val="both"/>
        <w:rPr>
          <w:rFonts w:ascii="Arial" w:hAnsi="Arial" w:cs="Arial"/>
          <w:b/>
        </w:rPr>
      </w:pPr>
      <w:r w:rsidRPr="009050E9">
        <w:rPr>
          <w:rFonts w:ascii="Arial" w:hAnsi="Arial" w:cs="Arial"/>
          <w:b/>
        </w:rPr>
        <w:t xml:space="preserve">The July 6, 2016 and the </w:t>
      </w:r>
      <w:r w:rsidR="00920D8D" w:rsidRPr="009050E9">
        <w:rPr>
          <w:rFonts w:ascii="Arial" w:hAnsi="Arial" w:cs="Arial"/>
          <w:b/>
        </w:rPr>
        <w:t xml:space="preserve">July </w:t>
      </w:r>
      <w:r>
        <w:rPr>
          <w:rFonts w:ascii="Arial" w:hAnsi="Arial" w:cs="Arial"/>
          <w:b/>
        </w:rPr>
        <w:t>20, 2016 minutes were tabled for the next meeting.</w:t>
      </w:r>
    </w:p>
    <w:p w:rsidR="007E492D" w:rsidRDefault="007E492D" w:rsidP="001C5E7A">
      <w:pPr>
        <w:spacing w:after="120" w:line="22" w:lineRule="atLeast"/>
        <w:jc w:val="both"/>
        <w:rPr>
          <w:rFonts w:ascii="Arial" w:hAnsi="Arial" w:cs="Arial"/>
          <w:b/>
        </w:rPr>
      </w:pPr>
    </w:p>
    <w:p w:rsidR="001C5E7A" w:rsidRDefault="001C5E7A" w:rsidP="001C5E7A">
      <w:pPr>
        <w:spacing w:after="120" w:line="22" w:lineRule="atLeast"/>
        <w:jc w:val="both"/>
        <w:rPr>
          <w:rFonts w:ascii="Arial" w:hAnsi="Arial" w:cs="Arial"/>
          <w:b/>
        </w:rPr>
      </w:pPr>
      <w:r>
        <w:rPr>
          <w:rFonts w:ascii="Arial" w:hAnsi="Arial" w:cs="Arial"/>
          <w:b/>
        </w:rPr>
        <w:t>Applicants</w:t>
      </w:r>
    </w:p>
    <w:p w:rsidR="003B581F" w:rsidRPr="003B581F" w:rsidRDefault="00920D8D" w:rsidP="003B581F">
      <w:pPr>
        <w:pStyle w:val="ListParagraph"/>
        <w:numPr>
          <w:ilvl w:val="0"/>
          <w:numId w:val="28"/>
        </w:numPr>
        <w:tabs>
          <w:tab w:val="left" w:pos="0"/>
        </w:tabs>
        <w:rPr>
          <w:rFonts w:ascii="Arial" w:hAnsi="Arial" w:cs="Arial"/>
          <w:b/>
        </w:rPr>
      </w:pPr>
      <w:r>
        <w:rPr>
          <w:rFonts w:ascii="Arial" w:eastAsia="Times New Roman" w:hAnsi="Arial" w:cs="Arial"/>
          <w:b/>
          <w:color w:val="000000"/>
        </w:rPr>
        <w:t xml:space="preserve">Junior Women’s Club, 28 Schooley’s Mountain Road, </w:t>
      </w:r>
      <w:r w:rsidRPr="00B42414">
        <w:rPr>
          <w:rFonts w:ascii="Arial" w:hAnsi="Arial" w:cs="Arial"/>
          <w:b/>
        </w:rPr>
        <w:t>German Valley Historic District (GVHD)</w:t>
      </w:r>
      <w:r>
        <w:rPr>
          <w:rFonts w:ascii="Arial" w:hAnsi="Arial" w:cs="Arial"/>
          <w:b/>
        </w:rPr>
        <w:t>,</w:t>
      </w:r>
      <w:r w:rsidR="003B581F">
        <w:rPr>
          <w:rFonts w:ascii="Arial" w:hAnsi="Arial" w:cs="Arial"/>
          <w:b/>
        </w:rPr>
        <w:t xml:space="preserve"> Block 27 Lot 26,</w:t>
      </w:r>
      <w:r w:rsidR="00004C4D">
        <w:rPr>
          <w:rFonts w:ascii="Arial" w:hAnsi="Arial" w:cs="Arial"/>
          <w:b/>
        </w:rPr>
        <w:t xml:space="preserve"> Clothing</w:t>
      </w:r>
      <w:r w:rsidR="00EF0111">
        <w:rPr>
          <w:rFonts w:ascii="Arial" w:hAnsi="Arial" w:cs="Arial"/>
          <w:b/>
        </w:rPr>
        <w:t xml:space="preserve"> Donation</w:t>
      </w:r>
      <w:r w:rsidR="00004C4D">
        <w:rPr>
          <w:rFonts w:ascii="Arial" w:hAnsi="Arial" w:cs="Arial"/>
          <w:b/>
        </w:rPr>
        <w:t xml:space="preserve"> Bin. </w:t>
      </w:r>
      <w:r w:rsidR="00EF0111" w:rsidRPr="00EF0111">
        <w:rPr>
          <w:rFonts w:ascii="Arial" w:hAnsi="Arial" w:cs="Arial"/>
        </w:rPr>
        <w:t xml:space="preserve">Andrea Alfieri attended the meeting to represent the </w:t>
      </w:r>
      <w:r w:rsidR="00004C4D" w:rsidRPr="00EF0111">
        <w:rPr>
          <w:rFonts w:ascii="Arial" w:hAnsi="Arial" w:cs="Arial"/>
        </w:rPr>
        <w:t>Junior Women’s Club</w:t>
      </w:r>
      <w:r w:rsidR="00EF0111" w:rsidRPr="00EF0111">
        <w:rPr>
          <w:rFonts w:ascii="Arial" w:hAnsi="Arial" w:cs="Arial"/>
        </w:rPr>
        <w:t>.</w:t>
      </w:r>
      <w:r w:rsidR="00EF0111">
        <w:rPr>
          <w:rFonts w:ascii="Arial" w:hAnsi="Arial" w:cs="Arial"/>
        </w:rPr>
        <w:t xml:space="preserve"> The Junior Women’s Club attended the July 6, 2016 HPC meeting to discuss options for the clothing donation bin located in the GVHD. The Junior Women’s Club found a new location for the clothing donation bin</w:t>
      </w:r>
      <w:r w:rsidR="003B581F">
        <w:rPr>
          <w:rFonts w:ascii="Arial" w:hAnsi="Arial" w:cs="Arial"/>
        </w:rPr>
        <w:t xml:space="preserve"> in the back of the property</w:t>
      </w:r>
      <w:r w:rsidR="00EF0111">
        <w:rPr>
          <w:rFonts w:ascii="Arial" w:hAnsi="Arial" w:cs="Arial"/>
        </w:rPr>
        <w:t>. They will also put</w:t>
      </w:r>
      <w:r w:rsidR="003B581F">
        <w:rPr>
          <w:rFonts w:ascii="Arial" w:hAnsi="Arial" w:cs="Arial"/>
        </w:rPr>
        <w:t xml:space="preserve"> two</w:t>
      </w:r>
      <w:r w:rsidR="00EF0111">
        <w:rPr>
          <w:rFonts w:ascii="Arial" w:hAnsi="Arial" w:cs="Arial"/>
        </w:rPr>
        <w:t xml:space="preserve"> plastic, collapsible, temporary sign</w:t>
      </w:r>
      <w:r w:rsidR="003B581F">
        <w:rPr>
          <w:rFonts w:ascii="Arial" w:hAnsi="Arial" w:cs="Arial"/>
        </w:rPr>
        <w:t>s</w:t>
      </w:r>
      <w:r w:rsidR="00EF0111">
        <w:rPr>
          <w:rFonts w:ascii="Arial" w:hAnsi="Arial" w:cs="Arial"/>
        </w:rPr>
        <w:t xml:space="preserve"> along the road advertising the clothing donation bin.</w:t>
      </w:r>
      <w:r w:rsidR="007D6A78">
        <w:rPr>
          <w:rFonts w:ascii="Arial" w:hAnsi="Arial" w:cs="Arial"/>
        </w:rPr>
        <w:t xml:space="preserve"> A Certificate of Appropriateness (COA) is not required for these signs as they will be temporary.</w:t>
      </w:r>
      <w:r w:rsidR="00C778DE" w:rsidRPr="00C778DE">
        <w:rPr>
          <w:rFonts w:ascii="Arial" w:hAnsi="Arial" w:cs="Arial"/>
        </w:rPr>
        <w:t xml:space="preserve"> </w:t>
      </w:r>
      <w:r w:rsidR="00C778DE">
        <w:rPr>
          <w:rFonts w:ascii="Arial" w:hAnsi="Arial" w:cs="Arial"/>
        </w:rPr>
        <w:t xml:space="preserve">They will </w:t>
      </w:r>
      <w:r w:rsidR="003B581F">
        <w:rPr>
          <w:rFonts w:ascii="Arial" w:hAnsi="Arial" w:cs="Arial"/>
        </w:rPr>
        <w:t xml:space="preserve">also </w:t>
      </w:r>
      <w:r w:rsidR="00C778DE">
        <w:rPr>
          <w:rFonts w:ascii="Arial" w:hAnsi="Arial" w:cs="Arial"/>
        </w:rPr>
        <w:t>have a hand painted sign reading “racks” hanging in the window of 28 Schooley’s Mountain Road that does not require a COA.</w:t>
      </w:r>
      <w:r w:rsidR="003B581F">
        <w:rPr>
          <w:rFonts w:ascii="Arial" w:hAnsi="Arial" w:cs="Arial"/>
        </w:rPr>
        <w:t xml:space="preserve">  Susan Penney moved to grant a COA to allow the clothing donation bin to be moved into the parking lot behind the principal structure on the property. Leah Korbel seconded the motion. </w:t>
      </w:r>
      <w:r w:rsidR="003B581F" w:rsidRPr="003B581F">
        <w:rPr>
          <w:rFonts w:ascii="Arial" w:hAnsi="Arial" w:cs="Arial"/>
        </w:rPr>
        <w:t xml:space="preserve">Eileen Stokes, Jennifer Gorini, Leah Korbel, </w:t>
      </w:r>
      <w:r w:rsidR="003B581F">
        <w:rPr>
          <w:rFonts w:ascii="Arial" w:hAnsi="Arial" w:cs="Arial"/>
        </w:rPr>
        <w:t xml:space="preserve">and </w:t>
      </w:r>
      <w:r w:rsidR="003B581F" w:rsidRPr="003B581F">
        <w:rPr>
          <w:rFonts w:ascii="Arial" w:hAnsi="Arial" w:cs="Arial"/>
        </w:rPr>
        <w:t xml:space="preserve">Susan Penney </w:t>
      </w:r>
      <w:r w:rsidR="003B581F">
        <w:rPr>
          <w:rFonts w:ascii="Arial" w:hAnsi="Arial" w:cs="Arial"/>
        </w:rPr>
        <w:t xml:space="preserve">unanimously approved the motion. </w:t>
      </w:r>
      <w:r w:rsidR="008664C9">
        <w:rPr>
          <w:rFonts w:ascii="Arial" w:hAnsi="Arial" w:cs="Arial"/>
        </w:rPr>
        <w:t>RO</w:t>
      </w:r>
      <w:r w:rsidR="003B581F">
        <w:rPr>
          <w:rFonts w:ascii="Arial" w:hAnsi="Arial" w:cs="Arial"/>
        </w:rPr>
        <w:t xml:space="preserve"> 08-01-16.</w:t>
      </w:r>
    </w:p>
    <w:p w:rsidR="007212CD" w:rsidRDefault="007212CD" w:rsidP="00023126">
      <w:pPr>
        <w:spacing w:after="120" w:line="22" w:lineRule="atLeast"/>
        <w:jc w:val="both"/>
        <w:rPr>
          <w:rFonts w:ascii="Arial" w:hAnsi="Arial" w:cs="Arial"/>
          <w:b/>
        </w:rPr>
      </w:pPr>
      <w:r>
        <w:rPr>
          <w:rFonts w:ascii="Arial" w:hAnsi="Arial" w:cs="Arial"/>
          <w:b/>
        </w:rPr>
        <w:t>Old Business</w:t>
      </w:r>
    </w:p>
    <w:p w:rsidR="00920D8D" w:rsidRDefault="00920D8D" w:rsidP="00920D8D">
      <w:pPr>
        <w:pStyle w:val="ListParagraph"/>
        <w:numPr>
          <w:ilvl w:val="0"/>
          <w:numId w:val="26"/>
        </w:numPr>
        <w:spacing w:after="120" w:line="22" w:lineRule="atLeast"/>
        <w:jc w:val="both"/>
        <w:rPr>
          <w:rFonts w:ascii="Arial" w:hAnsi="Arial" w:cs="Arial"/>
        </w:rPr>
      </w:pPr>
      <w:r w:rsidRPr="00920D8D">
        <w:rPr>
          <w:rFonts w:ascii="Arial" w:hAnsi="Arial" w:cs="Arial"/>
          <w:b/>
        </w:rPr>
        <w:t>CLG Training.</w:t>
      </w:r>
      <w:r>
        <w:rPr>
          <w:rFonts w:ascii="Arial" w:hAnsi="Arial" w:cs="Arial"/>
        </w:rPr>
        <w:t xml:space="preserve"> Jennifer Gorini, Leah Korbel, Susan Penney,</w:t>
      </w:r>
      <w:r w:rsidR="00507D94">
        <w:rPr>
          <w:rFonts w:ascii="Arial" w:hAnsi="Arial" w:cs="Arial"/>
        </w:rPr>
        <w:t xml:space="preserve"> </w:t>
      </w:r>
      <w:r>
        <w:rPr>
          <w:rFonts w:ascii="Arial" w:hAnsi="Arial" w:cs="Arial"/>
        </w:rPr>
        <w:t>Eileen Stokes</w:t>
      </w:r>
      <w:r w:rsidR="00507D94">
        <w:rPr>
          <w:rFonts w:ascii="Arial" w:hAnsi="Arial" w:cs="Arial"/>
        </w:rPr>
        <w:t xml:space="preserve">, and </w:t>
      </w:r>
      <w:r w:rsidR="00507D94" w:rsidRPr="006B41BF">
        <w:rPr>
          <w:rFonts w:ascii="Arial" w:hAnsi="Arial" w:cs="Arial"/>
        </w:rPr>
        <w:t xml:space="preserve">Jessica Forman </w:t>
      </w:r>
      <w:r>
        <w:rPr>
          <w:rFonts w:ascii="Arial" w:hAnsi="Arial" w:cs="Arial"/>
        </w:rPr>
        <w:t xml:space="preserve">attended the Joint Free Public Library of Morristown, Morris Township, and the Morris County Trust for Historic Preservation’s “Protecting Natural and Historic Places” </w:t>
      </w:r>
      <w:r w:rsidR="000201A2">
        <w:rPr>
          <w:rFonts w:ascii="Arial" w:hAnsi="Arial" w:cs="Arial"/>
        </w:rPr>
        <w:t>presentation on</w:t>
      </w:r>
      <w:r>
        <w:rPr>
          <w:rFonts w:ascii="Arial" w:hAnsi="Arial" w:cs="Arial"/>
        </w:rPr>
        <w:t xml:space="preserve"> Thursday July 21, 2016.</w:t>
      </w:r>
      <w:r w:rsidR="006B41BF">
        <w:rPr>
          <w:rFonts w:ascii="Arial" w:hAnsi="Arial" w:cs="Arial"/>
        </w:rPr>
        <w:t xml:space="preserve"> </w:t>
      </w:r>
    </w:p>
    <w:p w:rsidR="004427D4" w:rsidRPr="0026287C" w:rsidRDefault="004427D4" w:rsidP="004427D4">
      <w:pPr>
        <w:pStyle w:val="ListParagraph"/>
        <w:spacing w:before="240" w:after="120" w:line="22" w:lineRule="atLeast"/>
        <w:jc w:val="both"/>
        <w:rPr>
          <w:rFonts w:ascii="Arial" w:hAnsi="Arial" w:cs="Arial"/>
          <w:b/>
        </w:rPr>
      </w:pPr>
    </w:p>
    <w:p w:rsidR="004427D4" w:rsidRPr="0084406B" w:rsidRDefault="004427D4" w:rsidP="004427D4">
      <w:pPr>
        <w:pStyle w:val="ListParagraph"/>
        <w:numPr>
          <w:ilvl w:val="0"/>
          <w:numId w:val="26"/>
        </w:numPr>
        <w:spacing w:after="120" w:line="22" w:lineRule="atLeast"/>
        <w:jc w:val="both"/>
        <w:rPr>
          <w:rFonts w:ascii="Arial" w:hAnsi="Arial" w:cs="Arial"/>
          <w:b/>
        </w:rPr>
      </w:pPr>
      <w:r w:rsidRPr="00CA58CC">
        <w:rPr>
          <w:rFonts w:ascii="Arial" w:hAnsi="Arial" w:cs="Arial"/>
          <w:b/>
        </w:rPr>
        <w:t>East Mill Sidewalks.</w:t>
      </w:r>
      <w:r>
        <w:rPr>
          <w:rFonts w:ascii="Arial" w:hAnsi="Arial" w:cs="Arial"/>
        </w:rPr>
        <w:t xml:space="preserve"> The retaining wall design is still being re-engineered. </w:t>
      </w:r>
      <w:r w:rsidR="00F33D1E">
        <w:rPr>
          <w:rFonts w:ascii="Arial" w:hAnsi="Arial" w:cs="Arial"/>
        </w:rPr>
        <w:t>The HPC will want to see the revised plans.</w:t>
      </w:r>
    </w:p>
    <w:p w:rsidR="004427D4" w:rsidRDefault="004427D4" w:rsidP="00023126">
      <w:pPr>
        <w:spacing w:after="120" w:line="22" w:lineRule="atLeast"/>
        <w:jc w:val="both"/>
        <w:rPr>
          <w:rFonts w:ascii="Arial" w:hAnsi="Arial" w:cs="Arial"/>
          <w:b/>
        </w:rPr>
      </w:pPr>
    </w:p>
    <w:p w:rsidR="00600FE9" w:rsidRDefault="00600FE9" w:rsidP="00023126">
      <w:pPr>
        <w:spacing w:after="120" w:line="22" w:lineRule="atLeast"/>
        <w:jc w:val="both"/>
        <w:rPr>
          <w:rFonts w:ascii="Arial" w:hAnsi="Arial" w:cs="Arial"/>
          <w:b/>
        </w:rPr>
      </w:pPr>
    </w:p>
    <w:p w:rsidR="00600FE9" w:rsidRDefault="00600FE9" w:rsidP="00023126">
      <w:pPr>
        <w:spacing w:after="120" w:line="22" w:lineRule="atLeast"/>
        <w:jc w:val="both"/>
        <w:rPr>
          <w:rFonts w:ascii="Arial" w:hAnsi="Arial" w:cs="Arial"/>
          <w:b/>
        </w:rPr>
      </w:pPr>
    </w:p>
    <w:p w:rsidR="00023126" w:rsidRPr="00701931" w:rsidRDefault="006C719C" w:rsidP="00023126">
      <w:pPr>
        <w:spacing w:after="120" w:line="22" w:lineRule="atLeast"/>
        <w:jc w:val="both"/>
        <w:rPr>
          <w:rFonts w:ascii="Arial" w:hAnsi="Arial" w:cs="Arial"/>
          <w:b/>
        </w:rPr>
      </w:pPr>
      <w:r w:rsidRPr="00701931">
        <w:rPr>
          <w:rFonts w:ascii="Arial" w:hAnsi="Arial" w:cs="Arial"/>
          <w:b/>
        </w:rPr>
        <w:lastRenderedPageBreak/>
        <w:t>New Business</w:t>
      </w:r>
    </w:p>
    <w:p w:rsidR="00B603C9" w:rsidRDefault="00B603C9" w:rsidP="0084406B">
      <w:pPr>
        <w:pStyle w:val="ListParagraph"/>
        <w:numPr>
          <w:ilvl w:val="0"/>
          <w:numId w:val="26"/>
        </w:numPr>
        <w:spacing w:after="120" w:line="22" w:lineRule="atLeast"/>
        <w:jc w:val="both"/>
        <w:rPr>
          <w:rFonts w:ascii="Arial" w:hAnsi="Arial" w:cs="Arial"/>
          <w:b/>
        </w:rPr>
      </w:pPr>
      <w:r>
        <w:rPr>
          <w:rFonts w:ascii="Arial" w:hAnsi="Arial" w:cs="Arial"/>
          <w:b/>
        </w:rPr>
        <w:t>Jessica Forman will be appointed to the HPC at the August 14 meeting.</w:t>
      </w:r>
      <w:r w:rsidR="005671D6">
        <w:rPr>
          <w:rFonts w:ascii="Arial" w:hAnsi="Arial" w:cs="Arial"/>
          <w:b/>
        </w:rPr>
        <w:t xml:space="preserve"> </w:t>
      </w:r>
      <w:r w:rsidR="005671D6">
        <w:rPr>
          <w:rFonts w:ascii="Arial" w:hAnsi="Arial" w:cs="Arial"/>
        </w:rPr>
        <w:t>Jessica Forman</w:t>
      </w:r>
      <w:r w:rsidR="005671D6" w:rsidRPr="005671D6">
        <w:rPr>
          <w:rFonts w:ascii="Arial" w:hAnsi="Arial" w:cs="Arial"/>
        </w:rPr>
        <w:t xml:space="preserve"> arrived to the meeting at 8:37.</w:t>
      </w:r>
    </w:p>
    <w:p w:rsidR="00B603C9" w:rsidRDefault="00B603C9" w:rsidP="00B603C9">
      <w:pPr>
        <w:pStyle w:val="ListParagraph"/>
        <w:spacing w:after="120" w:line="22" w:lineRule="atLeast"/>
        <w:jc w:val="both"/>
        <w:rPr>
          <w:rFonts w:ascii="Arial" w:hAnsi="Arial" w:cs="Arial"/>
          <w:b/>
        </w:rPr>
      </w:pPr>
    </w:p>
    <w:p w:rsidR="00920D8D" w:rsidRPr="00FE18D9" w:rsidRDefault="00920D8D" w:rsidP="00FE18D9">
      <w:pPr>
        <w:pStyle w:val="ListParagraph"/>
        <w:numPr>
          <w:ilvl w:val="0"/>
          <w:numId w:val="26"/>
        </w:numPr>
        <w:spacing w:after="120" w:line="22" w:lineRule="atLeast"/>
        <w:jc w:val="both"/>
        <w:rPr>
          <w:rFonts w:ascii="Arial" w:hAnsi="Arial" w:cs="Arial"/>
          <w:b/>
        </w:rPr>
      </w:pPr>
      <w:r w:rsidRPr="00444F72">
        <w:rPr>
          <w:rFonts w:ascii="Arial" w:hAnsi="Arial" w:cs="Arial"/>
          <w:b/>
        </w:rPr>
        <w:t>Roehrich Salvaged A</w:t>
      </w:r>
      <w:r w:rsidR="00FC70CE" w:rsidRPr="00444F72">
        <w:rPr>
          <w:rFonts w:ascii="Arial" w:hAnsi="Arial" w:cs="Arial"/>
          <w:b/>
        </w:rPr>
        <w:t>rchitectural Items</w:t>
      </w:r>
      <w:r w:rsidRPr="00444F72">
        <w:rPr>
          <w:rFonts w:ascii="Arial" w:hAnsi="Arial" w:cs="Arial"/>
          <w:b/>
        </w:rPr>
        <w:t xml:space="preserve"> Discussion.</w:t>
      </w:r>
      <w:r w:rsidR="000B2454" w:rsidRPr="00444F72">
        <w:rPr>
          <w:rFonts w:ascii="Arial" w:hAnsi="Arial" w:cs="Arial"/>
          <w:b/>
        </w:rPr>
        <w:t xml:space="preserve"> </w:t>
      </w:r>
      <w:r w:rsidR="000B2454" w:rsidRPr="00444F72">
        <w:rPr>
          <w:rFonts w:ascii="Arial" w:hAnsi="Arial" w:cs="Arial"/>
        </w:rPr>
        <w:t xml:space="preserve"> The</w:t>
      </w:r>
      <w:r w:rsidR="00FC70CE" w:rsidRPr="00444F72">
        <w:rPr>
          <w:rFonts w:ascii="Arial" w:hAnsi="Arial" w:cs="Arial"/>
        </w:rPr>
        <w:t xml:space="preserve"> remaining</w:t>
      </w:r>
      <w:r w:rsidR="000B2454" w:rsidRPr="00444F72">
        <w:rPr>
          <w:rFonts w:ascii="Arial" w:hAnsi="Arial" w:cs="Arial"/>
        </w:rPr>
        <w:t xml:space="preserve"> </w:t>
      </w:r>
      <w:r w:rsidR="00FC70CE" w:rsidRPr="00444F72">
        <w:rPr>
          <w:rFonts w:ascii="Arial" w:hAnsi="Arial" w:cs="Arial"/>
        </w:rPr>
        <w:t xml:space="preserve">architectural items </w:t>
      </w:r>
      <w:r w:rsidR="000B2454" w:rsidRPr="00444F72">
        <w:rPr>
          <w:rFonts w:ascii="Arial" w:hAnsi="Arial" w:cs="Arial"/>
        </w:rPr>
        <w:t xml:space="preserve">are currently being stored in the Land Trust mill. The Land Trust </w:t>
      </w:r>
      <w:r w:rsidR="007B1B79" w:rsidRPr="00444F72">
        <w:rPr>
          <w:rFonts w:ascii="Arial" w:hAnsi="Arial" w:cs="Arial"/>
        </w:rPr>
        <w:t>has an interest in potentially</w:t>
      </w:r>
      <w:r w:rsidR="000B2454" w:rsidRPr="00444F72">
        <w:rPr>
          <w:rFonts w:ascii="Arial" w:hAnsi="Arial" w:cs="Arial"/>
        </w:rPr>
        <w:t xml:space="preserve"> sell</w:t>
      </w:r>
      <w:r w:rsidR="007B1B79" w:rsidRPr="00444F72">
        <w:rPr>
          <w:rFonts w:ascii="Arial" w:hAnsi="Arial" w:cs="Arial"/>
        </w:rPr>
        <w:t>ing</w:t>
      </w:r>
      <w:r w:rsidR="000B2454" w:rsidRPr="00444F72">
        <w:rPr>
          <w:rFonts w:ascii="Arial" w:hAnsi="Arial" w:cs="Arial"/>
        </w:rPr>
        <w:t xml:space="preserve"> the items. The HPC agre</w:t>
      </w:r>
      <w:r w:rsidR="00FC70CE" w:rsidRPr="00444F72">
        <w:rPr>
          <w:rFonts w:ascii="Arial" w:hAnsi="Arial" w:cs="Arial"/>
        </w:rPr>
        <w:t xml:space="preserve">es that it is a good idea </w:t>
      </w:r>
      <w:r w:rsidR="007B1B79" w:rsidRPr="00444F72">
        <w:rPr>
          <w:rFonts w:ascii="Arial" w:hAnsi="Arial" w:cs="Arial"/>
        </w:rPr>
        <w:t xml:space="preserve">for the Land Trust </w:t>
      </w:r>
      <w:r w:rsidR="00FC70CE" w:rsidRPr="00444F72">
        <w:rPr>
          <w:rFonts w:ascii="Arial" w:hAnsi="Arial" w:cs="Arial"/>
        </w:rPr>
        <w:t xml:space="preserve">to utilize the items in a local historic structure </w:t>
      </w:r>
      <w:r w:rsidR="007B1B79" w:rsidRPr="00444F72">
        <w:rPr>
          <w:rFonts w:ascii="Arial" w:hAnsi="Arial" w:cs="Arial"/>
        </w:rPr>
        <w:t>and/</w:t>
      </w:r>
      <w:r w:rsidR="00FC70CE" w:rsidRPr="00444F72">
        <w:rPr>
          <w:rFonts w:ascii="Arial" w:hAnsi="Arial" w:cs="Arial"/>
        </w:rPr>
        <w:t>or to sell</w:t>
      </w:r>
      <w:r w:rsidR="000B2454" w:rsidRPr="00444F72">
        <w:rPr>
          <w:rFonts w:ascii="Arial" w:hAnsi="Arial" w:cs="Arial"/>
        </w:rPr>
        <w:t xml:space="preserve"> the items to help make their match for their recent grant from the Morris County Historic Preservation Trust Fund. The grant is to update their Preservation Plan and to fix the crack in their intake arc</w:t>
      </w:r>
      <w:r w:rsidR="00C32F77">
        <w:rPr>
          <w:rFonts w:ascii="Arial" w:hAnsi="Arial" w:cs="Arial"/>
        </w:rPr>
        <w:t>+</w:t>
      </w:r>
    </w:p>
    <w:p w:rsidR="00FE18D9" w:rsidRPr="00FE18D9" w:rsidRDefault="00FE18D9" w:rsidP="00FE18D9">
      <w:pPr>
        <w:pStyle w:val="ListParagraph"/>
        <w:spacing w:after="120" w:line="22" w:lineRule="atLeast"/>
        <w:jc w:val="both"/>
        <w:rPr>
          <w:rFonts w:ascii="Arial" w:hAnsi="Arial" w:cs="Arial"/>
          <w:b/>
        </w:rPr>
      </w:pPr>
    </w:p>
    <w:p w:rsidR="0033053F" w:rsidRDefault="00920D8D" w:rsidP="0033053F">
      <w:pPr>
        <w:pStyle w:val="ListParagraph"/>
        <w:numPr>
          <w:ilvl w:val="0"/>
          <w:numId w:val="26"/>
        </w:numPr>
        <w:spacing w:after="0" w:line="22" w:lineRule="atLeast"/>
        <w:jc w:val="both"/>
        <w:rPr>
          <w:rFonts w:ascii="Arial" w:hAnsi="Arial" w:cs="Arial"/>
          <w:b/>
        </w:rPr>
      </w:pPr>
      <w:r>
        <w:rPr>
          <w:rFonts w:ascii="Arial" w:hAnsi="Arial" w:cs="Arial"/>
          <w:b/>
        </w:rPr>
        <w:t xml:space="preserve">New Homeowner Letter. </w:t>
      </w:r>
    </w:p>
    <w:p w:rsidR="0033053F" w:rsidRPr="00920D8D" w:rsidRDefault="0033053F" w:rsidP="0033053F">
      <w:pPr>
        <w:pStyle w:val="ListParagraph"/>
        <w:numPr>
          <w:ilvl w:val="1"/>
          <w:numId w:val="26"/>
        </w:numPr>
        <w:spacing w:after="120" w:line="22" w:lineRule="atLeast"/>
        <w:jc w:val="both"/>
        <w:rPr>
          <w:rFonts w:ascii="Arial" w:hAnsi="Arial" w:cs="Arial"/>
          <w:b/>
        </w:rPr>
      </w:pPr>
      <w:r>
        <w:rPr>
          <w:rFonts w:ascii="Arial" w:hAnsi="Arial" w:cs="Arial"/>
        </w:rPr>
        <w:t>1 East Mill Road sold. The HPC needs to confirm this.</w:t>
      </w:r>
    </w:p>
    <w:p w:rsidR="0033053F" w:rsidRPr="0033053F" w:rsidRDefault="0033053F" w:rsidP="0033053F">
      <w:pPr>
        <w:pStyle w:val="ListParagraph"/>
        <w:numPr>
          <w:ilvl w:val="1"/>
          <w:numId w:val="26"/>
        </w:numPr>
        <w:spacing w:after="120" w:line="22" w:lineRule="atLeast"/>
        <w:jc w:val="both"/>
        <w:rPr>
          <w:rFonts w:ascii="Arial" w:hAnsi="Arial" w:cs="Arial"/>
          <w:b/>
        </w:rPr>
      </w:pPr>
      <w:r w:rsidRPr="00920D8D">
        <w:rPr>
          <w:rFonts w:ascii="Arial" w:hAnsi="Arial" w:cs="Arial"/>
        </w:rPr>
        <w:t xml:space="preserve">2 Schooley’s Mountain Road </w:t>
      </w:r>
      <w:r>
        <w:rPr>
          <w:rFonts w:ascii="Arial" w:hAnsi="Arial" w:cs="Arial"/>
        </w:rPr>
        <w:t>sold. The HPC needs to confirm this.</w:t>
      </w:r>
    </w:p>
    <w:p w:rsidR="00920D8D" w:rsidRPr="00971679" w:rsidRDefault="00920D8D" w:rsidP="0033053F">
      <w:pPr>
        <w:pStyle w:val="ListParagraph"/>
        <w:numPr>
          <w:ilvl w:val="1"/>
          <w:numId w:val="26"/>
        </w:numPr>
        <w:spacing w:after="120" w:line="22" w:lineRule="atLeast"/>
        <w:jc w:val="both"/>
        <w:rPr>
          <w:rFonts w:ascii="Arial" w:hAnsi="Arial" w:cs="Arial"/>
          <w:b/>
        </w:rPr>
      </w:pPr>
      <w:r w:rsidRPr="00920D8D">
        <w:rPr>
          <w:rFonts w:ascii="Arial" w:hAnsi="Arial" w:cs="Arial"/>
        </w:rPr>
        <w:t>8 Schooley’s Mountain Road</w:t>
      </w:r>
      <w:r w:rsidR="0033053F">
        <w:rPr>
          <w:rFonts w:ascii="Arial" w:hAnsi="Arial" w:cs="Arial"/>
        </w:rPr>
        <w:t xml:space="preserve"> is for sale. The HPC will speak to the listing agent to get more information on their sale status.</w:t>
      </w:r>
      <w:r w:rsidR="0033053F" w:rsidRPr="0033053F">
        <w:rPr>
          <w:rFonts w:ascii="Arial" w:hAnsi="Arial" w:cs="Arial"/>
        </w:rPr>
        <w:t xml:space="preserve"> </w:t>
      </w:r>
    </w:p>
    <w:p w:rsidR="00971679" w:rsidRPr="0033053F" w:rsidRDefault="00971679" w:rsidP="0033053F">
      <w:pPr>
        <w:pStyle w:val="ListParagraph"/>
        <w:numPr>
          <w:ilvl w:val="1"/>
          <w:numId w:val="26"/>
        </w:numPr>
        <w:spacing w:after="120" w:line="22" w:lineRule="atLeast"/>
        <w:jc w:val="both"/>
        <w:rPr>
          <w:rFonts w:ascii="Arial" w:hAnsi="Arial" w:cs="Arial"/>
          <w:b/>
        </w:rPr>
      </w:pPr>
      <w:r>
        <w:rPr>
          <w:rFonts w:ascii="Arial" w:hAnsi="Arial" w:cs="Arial"/>
        </w:rPr>
        <w:t xml:space="preserve">The HPC must monitor other houses for sale to issue new homeowner letters when they are sold. </w:t>
      </w:r>
    </w:p>
    <w:p w:rsidR="00920D8D" w:rsidRPr="00920D8D" w:rsidRDefault="00920D8D" w:rsidP="00920D8D">
      <w:pPr>
        <w:pStyle w:val="ListParagraph"/>
        <w:spacing w:after="120" w:line="22" w:lineRule="atLeast"/>
        <w:jc w:val="both"/>
        <w:rPr>
          <w:rFonts w:ascii="Arial" w:hAnsi="Arial" w:cs="Arial"/>
          <w:b/>
        </w:rPr>
      </w:pPr>
    </w:p>
    <w:p w:rsidR="000F0CAC" w:rsidRPr="00BC087D" w:rsidRDefault="00920D8D" w:rsidP="00004C4D">
      <w:pPr>
        <w:pStyle w:val="ListParagraph"/>
        <w:numPr>
          <w:ilvl w:val="0"/>
          <w:numId w:val="26"/>
        </w:numPr>
        <w:spacing w:after="120" w:line="22" w:lineRule="atLeast"/>
        <w:jc w:val="both"/>
        <w:rPr>
          <w:rFonts w:ascii="Arial" w:hAnsi="Arial" w:cs="Arial"/>
          <w:b/>
        </w:rPr>
      </w:pPr>
      <w:r>
        <w:rPr>
          <w:rFonts w:ascii="Arial" w:hAnsi="Arial" w:cs="Arial"/>
          <w:b/>
        </w:rPr>
        <w:t>Observer-Tribune Letter to the Editor.</w:t>
      </w:r>
      <w:r w:rsidR="00004C4D">
        <w:rPr>
          <w:rFonts w:ascii="Arial" w:hAnsi="Arial" w:cs="Arial"/>
          <w:b/>
        </w:rPr>
        <w:t xml:space="preserve"> </w:t>
      </w:r>
      <w:r w:rsidR="00146370">
        <w:rPr>
          <w:rFonts w:ascii="Arial" w:hAnsi="Arial" w:cs="Arial"/>
          <w:b/>
        </w:rPr>
        <w:t xml:space="preserve"> </w:t>
      </w:r>
      <w:r w:rsidR="00146370">
        <w:rPr>
          <w:rFonts w:ascii="Arial" w:hAnsi="Arial" w:cs="Arial"/>
        </w:rPr>
        <w:t>A recent article in the Observer-Tribune confuses the Historic Preservation Commission and the Historical Society. The author suggested that a Letter to the Editor clarify the information.</w:t>
      </w:r>
      <w:r w:rsidR="008151AE">
        <w:rPr>
          <w:rFonts w:ascii="Arial" w:hAnsi="Arial" w:cs="Arial"/>
        </w:rPr>
        <w:t xml:space="preserve"> Leah Korbel will write the letter.</w:t>
      </w:r>
    </w:p>
    <w:p w:rsidR="00BC087D" w:rsidRPr="00BC087D" w:rsidRDefault="00BC087D" w:rsidP="00BC087D">
      <w:pPr>
        <w:pStyle w:val="ListParagraph"/>
        <w:spacing w:after="120" w:line="22" w:lineRule="atLeast"/>
        <w:jc w:val="both"/>
        <w:rPr>
          <w:rFonts w:ascii="Arial" w:hAnsi="Arial" w:cs="Arial"/>
          <w:b/>
        </w:rPr>
      </w:pPr>
    </w:p>
    <w:p w:rsidR="00BC087D" w:rsidRPr="00004C4D" w:rsidRDefault="00BC087D" w:rsidP="00004C4D">
      <w:pPr>
        <w:pStyle w:val="ListParagraph"/>
        <w:numPr>
          <w:ilvl w:val="0"/>
          <w:numId w:val="26"/>
        </w:numPr>
        <w:spacing w:after="120" w:line="22" w:lineRule="atLeast"/>
        <w:jc w:val="both"/>
        <w:rPr>
          <w:rFonts w:ascii="Arial" w:hAnsi="Arial" w:cs="Arial"/>
          <w:b/>
        </w:rPr>
      </w:pPr>
      <w:r>
        <w:rPr>
          <w:rFonts w:ascii="Arial" w:hAnsi="Arial" w:cs="Arial"/>
          <w:b/>
        </w:rPr>
        <w:t xml:space="preserve">Green Fest. </w:t>
      </w:r>
      <w:r w:rsidRPr="00BC087D">
        <w:rPr>
          <w:rFonts w:ascii="Arial" w:hAnsi="Arial" w:cs="Arial"/>
        </w:rPr>
        <w:t>Scheduled for Saturday September 10 with a rain date of September 24 from 4:00 to 7:30.</w:t>
      </w:r>
      <w:r w:rsidR="00F5408B">
        <w:rPr>
          <w:rFonts w:ascii="Arial" w:hAnsi="Arial" w:cs="Arial"/>
        </w:rPr>
        <w:t xml:space="preserve"> Let Eileen Stokes know if you are available to volunteer at the booth.</w:t>
      </w:r>
    </w:p>
    <w:p w:rsidR="00CA58CC" w:rsidRDefault="00CA58CC" w:rsidP="00CA58CC">
      <w:pPr>
        <w:pStyle w:val="ListParagraph"/>
        <w:spacing w:after="120" w:line="22" w:lineRule="atLeast"/>
        <w:ind w:left="1440"/>
        <w:jc w:val="both"/>
        <w:rPr>
          <w:rFonts w:ascii="Arial" w:hAnsi="Arial" w:cs="Arial"/>
        </w:rPr>
      </w:pPr>
    </w:p>
    <w:p w:rsidR="008A14A7" w:rsidRPr="00D4680C" w:rsidRDefault="005F7A10" w:rsidP="00D4680C">
      <w:pPr>
        <w:tabs>
          <w:tab w:val="left" w:pos="0"/>
        </w:tabs>
        <w:spacing w:after="120" w:line="22" w:lineRule="atLeast"/>
        <w:jc w:val="both"/>
        <w:rPr>
          <w:rFonts w:ascii="Arial" w:eastAsia="Times New Roman" w:hAnsi="Arial" w:cs="Arial"/>
          <w:b/>
          <w:color w:val="000000"/>
        </w:rPr>
      </w:pPr>
      <w:r w:rsidRPr="00701931">
        <w:rPr>
          <w:rFonts w:ascii="Arial" w:eastAsia="Times New Roman" w:hAnsi="Arial" w:cs="Arial"/>
          <w:color w:val="000000"/>
        </w:rPr>
        <w:t>Eileen Stokes, Jennifer Gorini, Leah Korbel,</w:t>
      </w:r>
      <w:r>
        <w:rPr>
          <w:rFonts w:ascii="Arial" w:eastAsia="Times New Roman" w:hAnsi="Arial" w:cs="Arial"/>
          <w:color w:val="000000"/>
        </w:rPr>
        <w:t xml:space="preserve"> and Susan Penney </w:t>
      </w:r>
      <w:r w:rsidR="00113EC8" w:rsidRPr="005D5328">
        <w:rPr>
          <w:rFonts w:ascii="Arial" w:eastAsia="Times New Roman" w:hAnsi="Arial" w:cs="Arial"/>
          <w:color w:val="000000"/>
        </w:rPr>
        <w:t>unanim</w:t>
      </w:r>
      <w:r w:rsidR="00B1573F" w:rsidRPr="005D5328">
        <w:rPr>
          <w:rFonts w:ascii="Arial" w:eastAsia="Times New Roman" w:hAnsi="Arial" w:cs="Arial"/>
          <w:color w:val="000000"/>
        </w:rPr>
        <w:t>o</w:t>
      </w:r>
      <w:r w:rsidR="004042AB" w:rsidRPr="005D5328">
        <w:rPr>
          <w:rFonts w:ascii="Arial" w:eastAsia="Times New Roman" w:hAnsi="Arial" w:cs="Arial"/>
          <w:color w:val="000000"/>
        </w:rPr>
        <w:t>us</w:t>
      </w:r>
      <w:r w:rsidR="005B5735" w:rsidRPr="005D5328">
        <w:rPr>
          <w:rFonts w:ascii="Arial" w:eastAsia="Times New Roman" w:hAnsi="Arial" w:cs="Arial"/>
          <w:color w:val="000000"/>
        </w:rPr>
        <w:t>ly adjourned the meetin</w:t>
      </w:r>
      <w:r w:rsidR="00023126" w:rsidRPr="005D5328">
        <w:rPr>
          <w:rFonts w:ascii="Arial" w:eastAsia="Times New Roman" w:hAnsi="Arial" w:cs="Arial"/>
          <w:color w:val="000000"/>
        </w:rPr>
        <w:t xml:space="preserve">g </w:t>
      </w:r>
      <w:r w:rsidR="00F8557E" w:rsidRPr="005D5328">
        <w:rPr>
          <w:rFonts w:ascii="Arial" w:eastAsia="Times New Roman" w:hAnsi="Arial" w:cs="Arial"/>
          <w:color w:val="000000"/>
        </w:rPr>
        <w:t xml:space="preserve">at </w:t>
      </w:r>
      <w:r w:rsidR="00DD18B5">
        <w:rPr>
          <w:rFonts w:ascii="Arial" w:eastAsia="Times New Roman" w:hAnsi="Arial" w:cs="Arial"/>
          <w:color w:val="000000"/>
        </w:rPr>
        <w:t>10</w:t>
      </w:r>
      <w:r w:rsidR="00F34BFB" w:rsidRPr="005D5328">
        <w:rPr>
          <w:rFonts w:ascii="Arial" w:eastAsia="Times New Roman" w:hAnsi="Arial" w:cs="Arial"/>
          <w:color w:val="000000"/>
        </w:rPr>
        <w:t>:</w:t>
      </w:r>
      <w:r w:rsidR="004B4C57">
        <w:rPr>
          <w:rFonts w:ascii="Arial" w:eastAsia="Times New Roman" w:hAnsi="Arial" w:cs="Arial"/>
          <w:color w:val="000000"/>
        </w:rPr>
        <w:t>04</w:t>
      </w:r>
      <w:r w:rsidR="00113EC8" w:rsidRPr="005D5328">
        <w:rPr>
          <w:rFonts w:ascii="Arial" w:eastAsia="Times New Roman" w:hAnsi="Arial" w:cs="Arial"/>
          <w:color w:val="000000"/>
        </w:rPr>
        <w:t>.</w:t>
      </w:r>
    </w:p>
    <w:p w:rsidR="00023126" w:rsidRPr="00701931" w:rsidRDefault="00023126" w:rsidP="00023126">
      <w:pPr>
        <w:tabs>
          <w:tab w:val="left" w:pos="0"/>
        </w:tabs>
        <w:spacing w:after="120" w:line="22" w:lineRule="atLeast"/>
        <w:jc w:val="both"/>
        <w:rPr>
          <w:rFonts w:ascii="Arial" w:eastAsia="Times New Roman" w:hAnsi="Arial" w:cs="Arial"/>
          <w:b/>
          <w:color w:val="000000"/>
        </w:rPr>
      </w:pPr>
    </w:p>
    <w:p w:rsidR="00023126" w:rsidRPr="00701931" w:rsidRDefault="001E1A74" w:rsidP="00023126">
      <w:pPr>
        <w:spacing w:after="120" w:line="22" w:lineRule="atLeast"/>
        <w:rPr>
          <w:rFonts w:ascii="Arial" w:hAnsi="Arial" w:cs="Arial"/>
        </w:rPr>
      </w:pPr>
      <w:r w:rsidRPr="00701931">
        <w:rPr>
          <w:rFonts w:ascii="Arial" w:hAnsi="Arial" w:cs="Arial"/>
        </w:rPr>
        <w:t xml:space="preserve">Respectfully Submitted, </w:t>
      </w:r>
    </w:p>
    <w:p w:rsidR="00DE5353" w:rsidRDefault="00F00467" w:rsidP="00023126">
      <w:pPr>
        <w:spacing w:after="120" w:line="22" w:lineRule="atLeast"/>
        <w:rPr>
          <w:rFonts w:ascii="Arial" w:hAnsi="Arial" w:cs="Arial"/>
        </w:rPr>
      </w:pPr>
      <w:r w:rsidRPr="00701931">
        <w:rPr>
          <w:rFonts w:ascii="Arial" w:hAnsi="Arial" w:cs="Arial"/>
        </w:rPr>
        <w:br/>
      </w:r>
      <w:r w:rsidR="00DE5353" w:rsidRPr="00701931">
        <w:rPr>
          <w:rFonts w:ascii="Arial" w:hAnsi="Arial" w:cs="Arial"/>
        </w:rPr>
        <w:t xml:space="preserve">Jennifer </w:t>
      </w:r>
      <w:proofErr w:type="spellStart"/>
      <w:r w:rsidR="00DE5353" w:rsidRPr="00701931">
        <w:rPr>
          <w:rFonts w:ascii="Arial" w:hAnsi="Arial" w:cs="Arial"/>
        </w:rPr>
        <w:t>Gorini</w:t>
      </w:r>
      <w:proofErr w:type="spellEnd"/>
    </w:p>
    <w:p w:rsidR="00FC7977" w:rsidRDefault="00FC7977" w:rsidP="00023126">
      <w:pPr>
        <w:spacing w:after="120" w:line="22" w:lineRule="atLeast"/>
        <w:rPr>
          <w:rFonts w:ascii="Arial" w:hAnsi="Arial" w:cs="Arial"/>
        </w:rPr>
      </w:pPr>
    </w:p>
    <w:p w:rsidR="00FC7977" w:rsidRPr="00FC7977" w:rsidRDefault="00FC7977" w:rsidP="00023126">
      <w:pPr>
        <w:spacing w:after="120" w:line="22" w:lineRule="atLeast"/>
        <w:rPr>
          <w:rFonts w:ascii="Arial" w:hAnsi="Arial" w:cs="Arial"/>
          <w:color w:val="FF0000"/>
        </w:rPr>
      </w:pPr>
      <w:proofErr w:type="gramStart"/>
      <w:r>
        <w:rPr>
          <w:rFonts w:ascii="Arial" w:hAnsi="Arial" w:cs="Arial"/>
          <w:color w:val="FF0000"/>
        </w:rPr>
        <w:t>Unanimously approved November 2, 2016.</w:t>
      </w:r>
      <w:proofErr w:type="gramEnd"/>
      <w:r>
        <w:rPr>
          <w:rFonts w:ascii="Arial" w:hAnsi="Arial" w:cs="Arial"/>
          <w:color w:val="FF0000"/>
        </w:rPr>
        <w:t xml:space="preserve">  Motion by Leah </w:t>
      </w:r>
      <w:proofErr w:type="spellStart"/>
      <w:r>
        <w:rPr>
          <w:rFonts w:ascii="Arial" w:hAnsi="Arial" w:cs="Arial"/>
          <w:color w:val="FF0000"/>
        </w:rPr>
        <w:t>Korbel</w:t>
      </w:r>
      <w:proofErr w:type="spellEnd"/>
      <w:r>
        <w:rPr>
          <w:rFonts w:ascii="Arial" w:hAnsi="Arial" w:cs="Arial"/>
          <w:color w:val="FF0000"/>
        </w:rPr>
        <w:t xml:space="preserve">, second by Eileen Stokes. </w:t>
      </w:r>
    </w:p>
    <w:p w:rsidR="00DF5749" w:rsidRPr="00DE5353" w:rsidRDefault="00DF5749" w:rsidP="00D91E05">
      <w:pPr>
        <w:spacing w:after="120" w:line="240" w:lineRule="auto"/>
        <w:rPr>
          <w:rFonts w:ascii="Arial" w:hAnsi="Arial" w:cs="Arial"/>
        </w:rPr>
      </w:pPr>
    </w:p>
    <w:sectPr w:rsidR="00DF5749" w:rsidRPr="00DE5353" w:rsidSect="00272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50B"/>
    <w:multiLevelType w:val="hybridMultilevel"/>
    <w:tmpl w:val="C3622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14DFC"/>
    <w:multiLevelType w:val="hybridMultilevel"/>
    <w:tmpl w:val="BAD2789E"/>
    <w:lvl w:ilvl="0" w:tplc="869CB29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9006B"/>
    <w:multiLevelType w:val="hybridMultilevel"/>
    <w:tmpl w:val="5CF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13A49"/>
    <w:multiLevelType w:val="hybridMultilevel"/>
    <w:tmpl w:val="6AA00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3561B"/>
    <w:multiLevelType w:val="hybridMultilevel"/>
    <w:tmpl w:val="017A1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F755B"/>
    <w:multiLevelType w:val="hybridMultilevel"/>
    <w:tmpl w:val="F1FC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E46CD"/>
    <w:multiLevelType w:val="hybridMultilevel"/>
    <w:tmpl w:val="F7983890"/>
    <w:lvl w:ilvl="0" w:tplc="869CB29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82232A"/>
    <w:multiLevelType w:val="hybridMultilevel"/>
    <w:tmpl w:val="75C461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36CF4"/>
    <w:multiLevelType w:val="hybridMultilevel"/>
    <w:tmpl w:val="C7FEF050"/>
    <w:lvl w:ilvl="0" w:tplc="20162D5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AC3909"/>
    <w:multiLevelType w:val="hybridMultilevel"/>
    <w:tmpl w:val="A5D0C53C"/>
    <w:lvl w:ilvl="0" w:tplc="3A729A0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D95BCE"/>
    <w:multiLevelType w:val="hybridMultilevel"/>
    <w:tmpl w:val="7DB8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853F9"/>
    <w:multiLevelType w:val="hybridMultilevel"/>
    <w:tmpl w:val="8BE6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3678A7"/>
    <w:multiLevelType w:val="hybridMultilevel"/>
    <w:tmpl w:val="8ED87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131C8D"/>
    <w:multiLevelType w:val="hybridMultilevel"/>
    <w:tmpl w:val="27E6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F59B6"/>
    <w:multiLevelType w:val="hybridMultilevel"/>
    <w:tmpl w:val="E1A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2578E"/>
    <w:multiLevelType w:val="hybridMultilevel"/>
    <w:tmpl w:val="602017FA"/>
    <w:lvl w:ilvl="0" w:tplc="20162D5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4B2C34"/>
    <w:multiLevelType w:val="hybridMultilevel"/>
    <w:tmpl w:val="04B86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7785E57"/>
    <w:multiLevelType w:val="hybridMultilevel"/>
    <w:tmpl w:val="E6A25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83C3283"/>
    <w:multiLevelType w:val="hybridMultilevel"/>
    <w:tmpl w:val="F3B0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0269B7"/>
    <w:multiLevelType w:val="hybridMultilevel"/>
    <w:tmpl w:val="9C20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741FA9"/>
    <w:multiLevelType w:val="hybridMultilevel"/>
    <w:tmpl w:val="798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5058D6"/>
    <w:multiLevelType w:val="hybridMultilevel"/>
    <w:tmpl w:val="3B5CBD20"/>
    <w:lvl w:ilvl="0" w:tplc="ABB0E9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5E2E54"/>
    <w:multiLevelType w:val="hybridMultilevel"/>
    <w:tmpl w:val="F18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AE0787"/>
    <w:multiLevelType w:val="hybridMultilevel"/>
    <w:tmpl w:val="0B2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0C500E6"/>
    <w:multiLevelType w:val="hybridMultilevel"/>
    <w:tmpl w:val="3A5EA908"/>
    <w:lvl w:ilvl="0" w:tplc="3A729A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EE77FB"/>
    <w:multiLevelType w:val="hybridMultilevel"/>
    <w:tmpl w:val="5EF698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D73231"/>
    <w:multiLevelType w:val="hybridMultilevel"/>
    <w:tmpl w:val="7904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762FB0"/>
    <w:multiLevelType w:val="hybridMultilevel"/>
    <w:tmpl w:val="3C389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0"/>
  </w:num>
  <w:num w:numId="4">
    <w:abstractNumId w:val="12"/>
  </w:num>
  <w:num w:numId="5">
    <w:abstractNumId w:val="25"/>
  </w:num>
  <w:num w:numId="6">
    <w:abstractNumId w:val="22"/>
  </w:num>
  <w:num w:numId="7">
    <w:abstractNumId w:val="19"/>
  </w:num>
  <w:num w:numId="8">
    <w:abstractNumId w:val="26"/>
  </w:num>
  <w:num w:numId="9">
    <w:abstractNumId w:val="18"/>
  </w:num>
  <w:num w:numId="10">
    <w:abstractNumId w:val="14"/>
  </w:num>
  <w:num w:numId="11">
    <w:abstractNumId w:val="13"/>
  </w:num>
  <w:num w:numId="12">
    <w:abstractNumId w:val="0"/>
  </w:num>
  <w:num w:numId="13">
    <w:abstractNumId w:val="16"/>
  </w:num>
  <w:num w:numId="14">
    <w:abstractNumId w:val="11"/>
  </w:num>
  <w:num w:numId="15">
    <w:abstractNumId w:val="23"/>
  </w:num>
  <w:num w:numId="16">
    <w:abstractNumId w:val="7"/>
  </w:num>
  <w:num w:numId="17">
    <w:abstractNumId w:val="4"/>
  </w:num>
  <w:num w:numId="18">
    <w:abstractNumId w:val="3"/>
  </w:num>
  <w:num w:numId="19">
    <w:abstractNumId w:val="20"/>
  </w:num>
  <w:num w:numId="20">
    <w:abstractNumId w:val="8"/>
  </w:num>
  <w:num w:numId="21">
    <w:abstractNumId w:val="15"/>
  </w:num>
  <w:num w:numId="22">
    <w:abstractNumId w:val="2"/>
  </w:num>
  <w:num w:numId="23">
    <w:abstractNumId w:val="5"/>
  </w:num>
  <w:num w:numId="24">
    <w:abstractNumId w:val="17"/>
  </w:num>
  <w:num w:numId="25">
    <w:abstractNumId w:val="21"/>
  </w:num>
  <w:num w:numId="26">
    <w:abstractNumId w:val="27"/>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D4"/>
    <w:rsid w:val="00004C4D"/>
    <w:rsid w:val="0000553D"/>
    <w:rsid w:val="00005E36"/>
    <w:rsid w:val="0001324A"/>
    <w:rsid w:val="00015EC8"/>
    <w:rsid w:val="00016273"/>
    <w:rsid w:val="00017487"/>
    <w:rsid w:val="000201A2"/>
    <w:rsid w:val="00023126"/>
    <w:rsid w:val="000242C0"/>
    <w:rsid w:val="0002533F"/>
    <w:rsid w:val="00027222"/>
    <w:rsid w:val="000347F7"/>
    <w:rsid w:val="000458CC"/>
    <w:rsid w:val="00051931"/>
    <w:rsid w:val="00053820"/>
    <w:rsid w:val="00055712"/>
    <w:rsid w:val="000557C5"/>
    <w:rsid w:val="0006220D"/>
    <w:rsid w:val="00063A54"/>
    <w:rsid w:val="00067B58"/>
    <w:rsid w:val="000702C1"/>
    <w:rsid w:val="00073A6E"/>
    <w:rsid w:val="0007480C"/>
    <w:rsid w:val="00083791"/>
    <w:rsid w:val="00084864"/>
    <w:rsid w:val="00092E30"/>
    <w:rsid w:val="00097CC9"/>
    <w:rsid w:val="00097D98"/>
    <w:rsid w:val="000A0FF7"/>
    <w:rsid w:val="000A262F"/>
    <w:rsid w:val="000B2454"/>
    <w:rsid w:val="000B5FB1"/>
    <w:rsid w:val="000B6E12"/>
    <w:rsid w:val="000C1628"/>
    <w:rsid w:val="000C34ED"/>
    <w:rsid w:val="000C5163"/>
    <w:rsid w:val="000D0549"/>
    <w:rsid w:val="000D0D72"/>
    <w:rsid w:val="000D3BE3"/>
    <w:rsid w:val="000D41FE"/>
    <w:rsid w:val="000D62A8"/>
    <w:rsid w:val="000E0733"/>
    <w:rsid w:val="000E0C63"/>
    <w:rsid w:val="000E0F2C"/>
    <w:rsid w:val="000E27A2"/>
    <w:rsid w:val="000E3875"/>
    <w:rsid w:val="000E715F"/>
    <w:rsid w:val="000F0304"/>
    <w:rsid w:val="000F0CAC"/>
    <w:rsid w:val="000F3705"/>
    <w:rsid w:val="00105FA6"/>
    <w:rsid w:val="0011129A"/>
    <w:rsid w:val="001122C2"/>
    <w:rsid w:val="001133CC"/>
    <w:rsid w:val="00113EC8"/>
    <w:rsid w:val="0013017D"/>
    <w:rsid w:val="0013685E"/>
    <w:rsid w:val="00137725"/>
    <w:rsid w:val="00137F18"/>
    <w:rsid w:val="00142B39"/>
    <w:rsid w:val="0014349F"/>
    <w:rsid w:val="00143857"/>
    <w:rsid w:val="00146370"/>
    <w:rsid w:val="00147377"/>
    <w:rsid w:val="00166A70"/>
    <w:rsid w:val="00176DFB"/>
    <w:rsid w:val="0017708F"/>
    <w:rsid w:val="001857D1"/>
    <w:rsid w:val="00194C96"/>
    <w:rsid w:val="00196497"/>
    <w:rsid w:val="001A0D95"/>
    <w:rsid w:val="001A5FBD"/>
    <w:rsid w:val="001A6AD7"/>
    <w:rsid w:val="001B5497"/>
    <w:rsid w:val="001B6F6D"/>
    <w:rsid w:val="001C116F"/>
    <w:rsid w:val="001C17E4"/>
    <w:rsid w:val="001C1CDB"/>
    <w:rsid w:val="001C1F1F"/>
    <w:rsid w:val="001C3075"/>
    <w:rsid w:val="001C5E7A"/>
    <w:rsid w:val="001D3F2D"/>
    <w:rsid w:val="001E03FE"/>
    <w:rsid w:val="001E1A74"/>
    <w:rsid w:val="001E4572"/>
    <w:rsid w:val="001F36C3"/>
    <w:rsid w:val="001F3AD9"/>
    <w:rsid w:val="001F5861"/>
    <w:rsid w:val="001F63CD"/>
    <w:rsid w:val="001F75DB"/>
    <w:rsid w:val="001F7CA3"/>
    <w:rsid w:val="00200ECA"/>
    <w:rsid w:val="0020110F"/>
    <w:rsid w:val="00201C59"/>
    <w:rsid w:val="0021213A"/>
    <w:rsid w:val="00214461"/>
    <w:rsid w:val="00216B16"/>
    <w:rsid w:val="002213AC"/>
    <w:rsid w:val="00225B77"/>
    <w:rsid w:val="0023066C"/>
    <w:rsid w:val="002320C3"/>
    <w:rsid w:val="0023728B"/>
    <w:rsid w:val="00241C67"/>
    <w:rsid w:val="002427AF"/>
    <w:rsid w:val="0024388D"/>
    <w:rsid w:val="002551D8"/>
    <w:rsid w:val="0025642A"/>
    <w:rsid w:val="00257008"/>
    <w:rsid w:val="0026005D"/>
    <w:rsid w:val="0026287C"/>
    <w:rsid w:val="00264939"/>
    <w:rsid w:val="00264C03"/>
    <w:rsid w:val="00265221"/>
    <w:rsid w:val="0026561C"/>
    <w:rsid w:val="00265C8F"/>
    <w:rsid w:val="00267BC0"/>
    <w:rsid w:val="00272B64"/>
    <w:rsid w:val="002735E0"/>
    <w:rsid w:val="002741D0"/>
    <w:rsid w:val="0027424A"/>
    <w:rsid w:val="00276258"/>
    <w:rsid w:val="00276F4E"/>
    <w:rsid w:val="00280543"/>
    <w:rsid w:val="0028099C"/>
    <w:rsid w:val="00284D27"/>
    <w:rsid w:val="00285ADC"/>
    <w:rsid w:val="00290859"/>
    <w:rsid w:val="002922DA"/>
    <w:rsid w:val="00297A22"/>
    <w:rsid w:val="002A7AEC"/>
    <w:rsid w:val="002B283C"/>
    <w:rsid w:val="002B787E"/>
    <w:rsid w:val="002C2009"/>
    <w:rsid w:val="002D1BD0"/>
    <w:rsid w:val="002F1945"/>
    <w:rsid w:val="00301C98"/>
    <w:rsid w:val="003078B0"/>
    <w:rsid w:val="00307B07"/>
    <w:rsid w:val="003110B3"/>
    <w:rsid w:val="00312719"/>
    <w:rsid w:val="00313CA0"/>
    <w:rsid w:val="00316D0A"/>
    <w:rsid w:val="00317A1D"/>
    <w:rsid w:val="003211BD"/>
    <w:rsid w:val="00327091"/>
    <w:rsid w:val="0032720A"/>
    <w:rsid w:val="0033053F"/>
    <w:rsid w:val="00330825"/>
    <w:rsid w:val="00333A08"/>
    <w:rsid w:val="003503A5"/>
    <w:rsid w:val="00352071"/>
    <w:rsid w:val="003520C6"/>
    <w:rsid w:val="00356C67"/>
    <w:rsid w:val="00366EFC"/>
    <w:rsid w:val="00370179"/>
    <w:rsid w:val="00370477"/>
    <w:rsid w:val="003735AC"/>
    <w:rsid w:val="003770AE"/>
    <w:rsid w:val="003804D2"/>
    <w:rsid w:val="0038127C"/>
    <w:rsid w:val="00382692"/>
    <w:rsid w:val="00382F09"/>
    <w:rsid w:val="00383054"/>
    <w:rsid w:val="00383103"/>
    <w:rsid w:val="003914AE"/>
    <w:rsid w:val="00392141"/>
    <w:rsid w:val="00393D97"/>
    <w:rsid w:val="00393EB8"/>
    <w:rsid w:val="0039730E"/>
    <w:rsid w:val="003A3B5A"/>
    <w:rsid w:val="003A7940"/>
    <w:rsid w:val="003B3994"/>
    <w:rsid w:val="003B4E3A"/>
    <w:rsid w:val="003B530F"/>
    <w:rsid w:val="003B581F"/>
    <w:rsid w:val="003B61C4"/>
    <w:rsid w:val="003B7279"/>
    <w:rsid w:val="003C09D1"/>
    <w:rsid w:val="003C0D49"/>
    <w:rsid w:val="003C3E61"/>
    <w:rsid w:val="003D3946"/>
    <w:rsid w:val="003E14E1"/>
    <w:rsid w:val="003E3C88"/>
    <w:rsid w:val="003E56B8"/>
    <w:rsid w:val="00403877"/>
    <w:rsid w:val="004042AB"/>
    <w:rsid w:val="00404A1F"/>
    <w:rsid w:val="00404C49"/>
    <w:rsid w:val="00405BC1"/>
    <w:rsid w:val="00406D63"/>
    <w:rsid w:val="00411E51"/>
    <w:rsid w:val="00411FBE"/>
    <w:rsid w:val="00432ACD"/>
    <w:rsid w:val="004364D0"/>
    <w:rsid w:val="00440383"/>
    <w:rsid w:val="004427D4"/>
    <w:rsid w:val="00444F72"/>
    <w:rsid w:val="00445EE3"/>
    <w:rsid w:val="004472CF"/>
    <w:rsid w:val="004537F0"/>
    <w:rsid w:val="00467043"/>
    <w:rsid w:val="00471F6D"/>
    <w:rsid w:val="00480E75"/>
    <w:rsid w:val="004A5D95"/>
    <w:rsid w:val="004A7CC1"/>
    <w:rsid w:val="004B2397"/>
    <w:rsid w:val="004B4C57"/>
    <w:rsid w:val="004B66ED"/>
    <w:rsid w:val="004B688D"/>
    <w:rsid w:val="004B77EF"/>
    <w:rsid w:val="004C0BB6"/>
    <w:rsid w:val="004C1249"/>
    <w:rsid w:val="004C1D3C"/>
    <w:rsid w:val="004C68B1"/>
    <w:rsid w:val="004C6D37"/>
    <w:rsid w:val="004D241C"/>
    <w:rsid w:val="004D29CF"/>
    <w:rsid w:val="004E1207"/>
    <w:rsid w:val="004E3A3D"/>
    <w:rsid w:val="004E3B37"/>
    <w:rsid w:val="004E5B1E"/>
    <w:rsid w:val="004F3B3E"/>
    <w:rsid w:val="004F436E"/>
    <w:rsid w:val="004F4957"/>
    <w:rsid w:val="005035DF"/>
    <w:rsid w:val="005061C8"/>
    <w:rsid w:val="005065BA"/>
    <w:rsid w:val="00507D94"/>
    <w:rsid w:val="00511B20"/>
    <w:rsid w:val="00513EBF"/>
    <w:rsid w:val="005160A9"/>
    <w:rsid w:val="00520627"/>
    <w:rsid w:val="00521E0C"/>
    <w:rsid w:val="00531BA9"/>
    <w:rsid w:val="005337E9"/>
    <w:rsid w:val="005363E7"/>
    <w:rsid w:val="0053646C"/>
    <w:rsid w:val="005461F5"/>
    <w:rsid w:val="00547BE3"/>
    <w:rsid w:val="005544E1"/>
    <w:rsid w:val="00560B23"/>
    <w:rsid w:val="00562B7A"/>
    <w:rsid w:val="005669CC"/>
    <w:rsid w:val="005671D6"/>
    <w:rsid w:val="005750FA"/>
    <w:rsid w:val="00576BC4"/>
    <w:rsid w:val="00585BF9"/>
    <w:rsid w:val="00594FF4"/>
    <w:rsid w:val="005950E5"/>
    <w:rsid w:val="005A59B1"/>
    <w:rsid w:val="005A71E7"/>
    <w:rsid w:val="005B1027"/>
    <w:rsid w:val="005B3AB1"/>
    <w:rsid w:val="005B5735"/>
    <w:rsid w:val="005B5763"/>
    <w:rsid w:val="005B5EEC"/>
    <w:rsid w:val="005B66D8"/>
    <w:rsid w:val="005C1071"/>
    <w:rsid w:val="005D0234"/>
    <w:rsid w:val="005D4516"/>
    <w:rsid w:val="005D5328"/>
    <w:rsid w:val="005D75F8"/>
    <w:rsid w:val="005E05FB"/>
    <w:rsid w:val="005E14C7"/>
    <w:rsid w:val="005E27BE"/>
    <w:rsid w:val="005E5657"/>
    <w:rsid w:val="005F1796"/>
    <w:rsid w:val="005F7A10"/>
    <w:rsid w:val="00600BF5"/>
    <w:rsid w:val="00600FE9"/>
    <w:rsid w:val="00602EC5"/>
    <w:rsid w:val="006068AA"/>
    <w:rsid w:val="00606E95"/>
    <w:rsid w:val="006101B2"/>
    <w:rsid w:val="00612B88"/>
    <w:rsid w:val="00614217"/>
    <w:rsid w:val="00616720"/>
    <w:rsid w:val="00617FF3"/>
    <w:rsid w:val="0062130E"/>
    <w:rsid w:val="00622DCA"/>
    <w:rsid w:val="0062610D"/>
    <w:rsid w:val="00632289"/>
    <w:rsid w:val="0063598B"/>
    <w:rsid w:val="00636894"/>
    <w:rsid w:val="00640931"/>
    <w:rsid w:val="006452A0"/>
    <w:rsid w:val="0065626E"/>
    <w:rsid w:val="00656E00"/>
    <w:rsid w:val="006607C3"/>
    <w:rsid w:val="006645E9"/>
    <w:rsid w:val="00666F4E"/>
    <w:rsid w:val="0067148E"/>
    <w:rsid w:val="006754D8"/>
    <w:rsid w:val="00682A00"/>
    <w:rsid w:val="0069266F"/>
    <w:rsid w:val="0069311C"/>
    <w:rsid w:val="006977DF"/>
    <w:rsid w:val="006A4EAA"/>
    <w:rsid w:val="006B41BF"/>
    <w:rsid w:val="006B512F"/>
    <w:rsid w:val="006B59EC"/>
    <w:rsid w:val="006C1EEB"/>
    <w:rsid w:val="006C3146"/>
    <w:rsid w:val="006C3CB8"/>
    <w:rsid w:val="006C719C"/>
    <w:rsid w:val="006D280E"/>
    <w:rsid w:val="006E1BE4"/>
    <w:rsid w:val="006E26F2"/>
    <w:rsid w:val="006E28AE"/>
    <w:rsid w:val="006E5A3D"/>
    <w:rsid w:val="006F35F0"/>
    <w:rsid w:val="006F6AFE"/>
    <w:rsid w:val="00701931"/>
    <w:rsid w:val="00702CCE"/>
    <w:rsid w:val="00711B4F"/>
    <w:rsid w:val="00712EB1"/>
    <w:rsid w:val="0071365B"/>
    <w:rsid w:val="00714424"/>
    <w:rsid w:val="00715A15"/>
    <w:rsid w:val="0071601B"/>
    <w:rsid w:val="007212CD"/>
    <w:rsid w:val="0072485D"/>
    <w:rsid w:val="00725CE7"/>
    <w:rsid w:val="0072693D"/>
    <w:rsid w:val="007317B6"/>
    <w:rsid w:val="0073244D"/>
    <w:rsid w:val="0073403A"/>
    <w:rsid w:val="007344BB"/>
    <w:rsid w:val="00742B45"/>
    <w:rsid w:val="007438A3"/>
    <w:rsid w:val="007438CF"/>
    <w:rsid w:val="00745674"/>
    <w:rsid w:val="00750EBA"/>
    <w:rsid w:val="0075330B"/>
    <w:rsid w:val="00754AE2"/>
    <w:rsid w:val="00757B53"/>
    <w:rsid w:val="00761294"/>
    <w:rsid w:val="00761548"/>
    <w:rsid w:val="007639CD"/>
    <w:rsid w:val="00765073"/>
    <w:rsid w:val="0076534D"/>
    <w:rsid w:val="007718E5"/>
    <w:rsid w:val="00771C4D"/>
    <w:rsid w:val="00777390"/>
    <w:rsid w:val="007802CE"/>
    <w:rsid w:val="0078057D"/>
    <w:rsid w:val="00784A11"/>
    <w:rsid w:val="00786480"/>
    <w:rsid w:val="007866CE"/>
    <w:rsid w:val="00791A29"/>
    <w:rsid w:val="007A0A73"/>
    <w:rsid w:val="007B1B79"/>
    <w:rsid w:val="007B2A81"/>
    <w:rsid w:val="007B3479"/>
    <w:rsid w:val="007B431D"/>
    <w:rsid w:val="007C21A5"/>
    <w:rsid w:val="007C46C3"/>
    <w:rsid w:val="007C5F08"/>
    <w:rsid w:val="007C74D4"/>
    <w:rsid w:val="007D024B"/>
    <w:rsid w:val="007D5419"/>
    <w:rsid w:val="007D6A78"/>
    <w:rsid w:val="007E492D"/>
    <w:rsid w:val="007F0F78"/>
    <w:rsid w:val="007F4C55"/>
    <w:rsid w:val="007F5971"/>
    <w:rsid w:val="007F70DB"/>
    <w:rsid w:val="00803A91"/>
    <w:rsid w:val="008044FD"/>
    <w:rsid w:val="008047EE"/>
    <w:rsid w:val="00806F14"/>
    <w:rsid w:val="008151AE"/>
    <w:rsid w:val="00817D81"/>
    <w:rsid w:val="00825A60"/>
    <w:rsid w:val="00831AF1"/>
    <w:rsid w:val="0083211B"/>
    <w:rsid w:val="00834AE7"/>
    <w:rsid w:val="00836EB8"/>
    <w:rsid w:val="0084406B"/>
    <w:rsid w:val="0084645E"/>
    <w:rsid w:val="008502E2"/>
    <w:rsid w:val="008577E3"/>
    <w:rsid w:val="0086000E"/>
    <w:rsid w:val="0086029E"/>
    <w:rsid w:val="008609E9"/>
    <w:rsid w:val="00862744"/>
    <w:rsid w:val="00862A28"/>
    <w:rsid w:val="0086402A"/>
    <w:rsid w:val="008664C9"/>
    <w:rsid w:val="008664CC"/>
    <w:rsid w:val="00870402"/>
    <w:rsid w:val="0087499B"/>
    <w:rsid w:val="00877B18"/>
    <w:rsid w:val="00880929"/>
    <w:rsid w:val="00887D24"/>
    <w:rsid w:val="008910F8"/>
    <w:rsid w:val="008913C9"/>
    <w:rsid w:val="00893B3D"/>
    <w:rsid w:val="008950B1"/>
    <w:rsid w:val="00895E67"/>
    <w:rsid w:val="008A13F0"/>
    <w:rsid w:val="008A14A7"/>
    <w:rsid w:val="008A4F6B"/>
    <w:rsid w:val="008A58D9"/>
    <w:rsid w:val="008A68D2"/>
    <w:rsid w:val="008B7C20"/>
    <w:rsid w:val="008C050E"/>
    <w:rsid w:val="008C7D35"/>
    <w:rsid w:val="008D345E"/>
    <w:rsid w:val="008D51F6"/>
    <w:rsid w:val="008D7F59"/>
    <w:rsid w:val="008E1E36"/>
    <w:rsid w:val="008E20D0"/>
    <w:rsid w:val="008E211A"/>
    <w:rsid w:val="008E2792"/>
    <w:rsid w:val="008E2919"/>
    <w:rsid w:val="008E55CE"/>
    <w:rsid w:val="008E5BEC"/>
    <w:rsid w:val="008E6F0B"/>
    <w:rsid w:val="008E736B"/>
    <w:rsid w:val="008F1EA7"/>
    <w:rsid w:val="008F7D73"/>
    <w:rsid w:val="00901EDA"/>
    <w:rsid w:val="00902578"/>
    <w:rsid w:val="009050E9"/>
    <w:rsid w:val="00907FD2"/>
    <w:rsid w:val="00914589"/>
    <w:rsid w:val="00915296"/>
    <w:rsid w:val="009172EB"/>
    <w:rsid w:val="009174C8"/>
    <w:rsid w:val="00920D8D"/>
    <w:rsid w:val="00923034"/>
    <w:rsid w:val="00931773"/>
    <w:rsid w:val="0094060B"/>
    <w:rsid w:val="009428EB"/>
    <w:rsid w:val="009465AC"/>
    <w:rsid w:val="009513F1"/>
    <w:rsid w:val="0096338C"/>
    <w:rsid w:val="00971679"/>
    <w:rsid w:val="00976A14"/>
    <w:rsid w:val="00977221"/>
    <w:rsid w:val="00980A9D"/>
    <w:rsid w:val="00985D84"/>
    <w:rsid w:val="00987506"/>
    <w:rsid w:val="00991BA2"/>
    <w:rsid w:val="00994895"/>
    <w:rsid w:val="00996081"/>
    <w:rsid w:val="009A1AFA"/>
    <w:rsid w:val="009A4C0A"/>
    <w:rsid w:val="009B28B1"/>
    <w:rsid w:val="009B3BF1"/>
    <w:rsid w:val="009B5A7B"/>
    <w:rsid w:val="009D18BD"/>
    <w:rsid w:val="009D1D00"/>
    <w:rsid w:val="009D2ECB"/>
    <w:rsid w:val="009D3A65"/>
    <w:rsid w:val="009E41E5"/>
    <w:rsid w:val="009E4306"/>
    <w:rsid w:val="009F0F7E"/>
    <w:rsid w:val="009F1146"/>
    <w:rsid w:val="009F1FB6"/>
    <w:rsid w:val="009F56AB"/>
    <w:rsid w:val="00A06B00"/>
    <w:rsid w:val="00A15027"/>
    <w:rsid w:val="00A216FD"/>
    <w:rsid w:val="00A21E94"/>
    <w:rsid w:val="00A26472"/>
    <w:rsid w:val="00A2699D"/>
    <w:rsid w:val="00A27316"/>
    <w:rsid w:val="00A34407"/>
    <w:rsid w:val="00A3716F"/>
    <w:rsid w:val="00A402C7"/>
    <w:rsid w:val="00A44821"/>
    <w:rsid w:val="00A4620A"/>
    <w:rsid w:val="00A5109A"/>
    <w:rsid w:val="00A57DEB"/>
    <w:rsid w:val="00A608FF"/>
    <w:rsid w:val="00A75569"/>
    <w:rsid w:val="00A76719"/>
    <w:rsid w:val="00A80807"/>
    <w:rsid w:val="00A81E41"/>
    <w:rsid w:val="00A83431"/>
    <w:rsid w:val="00A91E59"/>
    <w:rsid w:val="00A91E60"/>
    <w:rsid w:val="00A92493"/>
    <w:rsid w:val="00A949F9"/>
    <w:rsid w:val="00A954DA"/>
    <w:rsid w:val="00AA17E3"/>
    <w:rsid w:val="00AA329F"/>
    <w:rsid w:val="00AB204C"/>
    <w:rsid w:val="00AC34A1"/>
    <w:rsid w:val="00AD1D02"/>
    <w:rsid w:val="00AD444A"/>
    <w:rsid w:val="00AD55B3"/>
    <w:rsid w:val="00AD628D"/>
    <w:rsid w:val="00AF2D45"/>
    <w:rsid w:val="00B00F21"/>
    <w:rsid w:val="00B01D86"/>
    <w:rsid w:val="00B0595D"/>
    <w:rsid w:val="00B0658A"/>
    <w:rsid w:val="00B109AF"/>
    <w:rsid w:val="00B125BE"/>
    <w:rsid w:val="00B1573F"/>
    <w:rsid w:val="00B17CAE"/>
    <w:rsid w:val="00B260AF"/>
    <w:rsid w:val="00B307E4"/>
    <w:rsid w:val="00B3402A"/>
    <w:rsid w:val="00B34F76"/>
    <w:rsid w:val="00B411C6"/>
    <w:rsid w:val="00B42414"/>
    <w:rsid w:val="00B43E1D"/>
    <w:rsid w:val="00B478C6"/>
    <w:rsid w:val="00B47965"/>
    <w:rsid w:val="00B5437B"/>
    <w:rsid w:val="00B603C9"/>
    <w:rsid w:val="00B611A6"/>
    <w:rsid w:val="00B617F0"/>
    <w:rsid w:val="00B6523F"/>
    <w:rsid w:val="00B6762B"/>
    <w:rsid w:val="00B67B19"/>
    <w:rsid w:val="00B703F2"/>
    <w:rsid w:val="00B7417C"/>
    <w:rsid w:val="00B7457B"/>
    <w:rsid w:val="00B85098"/>
    <w:rsid w:val="00B85FD0"/>
    <w:rsid w:val="00B876F3"/>
    <w:rsid w:val="00BA1260"/>
    <w:rsid w:val="00BA33D0"/>
    <w:rsid w:val="00BA4370"/>
    <w:rsid w:val="00BA57B6"/>
    <w:rsid w:val="00BB27E1"/>
    <w:rsid w:val="00BB3EB1"/>
    <w:rsid w:val="00BC087D"/>
    <w:rsid w:val="00BC2BDA"/>
    <w:rsid w:val="00BC5FB6"/>
    <w:rsid w:val="00BD4D1B"/>
    <w:rsid w:val="00BD6878"/>
    <w:rsid w:val="00BE0D73"/>
    <w:rsid w:val="00BE23E6"/>
    <w:rsid w:val="00BE24D3"/>
    <w:rsid w:val="00BE2E45"/>
    <w:rsid w:val="00BE6CCC"/>
    <w:rsid w:val="00BF5EF8"/>
    <w:rsid w:val="00BF61B7"/>
    <w:rsid w:val="00BF7A60"/>
    <w:rsid w:val="00C017F9"/>
    <w:rsid w:val="00C020EB"/>
    <w:rsid w:val="00C050A9"/>
    <w:rsid w:val="00C05CC1"/>
    <w:rsid w:val="00C11829"/>
    <w:rsid w:val="00C22AB1"/>
    <w:rsid w:val="00C23C0E"/>
    <w:rsid w:val="00C262DC"/>
    <w:rsid w:val="00C32F77"/>
    <w:rsid w:val="00C36B24"/>
    <w:rsid w:val="00C37B99"/>
    <w:rsid w:val="00C418B4"/>
    <w:rsid w:val="00C51BF6"/>
    <w:rsid w:val="00C56A8F"/>
    <w:rsid w:val="00C626BC"/>
    <w:rsid w:val="00C6339F"/>
    <w:rsid w:val="00C75CB8"/>
    <w:rsid w:val="00C778DE"/>
    <w:rsid w:val="00C845B9"/>
    <w:rsid w:val="00C847E8"/>
    <w:rsid w:val="00C84B48"/>
    <w:rsid w:val="00C909F7"/>
    <w:rsid w:val="00C94867"/>
    <w:rsid w:val="00C96782"/>
    <w:rsid w:val="00CA0982"/>
    <w:rsid w:val="00CA1F89"/>
    <w:rsid w:val="00CA4FA1"/>
    <w:rsid w:val="00CA58CC"/>
    <w:rsid w:val="00CB1E9D"/>
    <w:rsid w:val="00CB2975"/>
    <w:rsid w:val="00CC3C65"/>
    <w:rsid w:val="00CC4565"/>
    <w:rsid w:val="00CC7AD6"/>
    <w:rsid w:val="00CD6627"/>
    <w:rsid w:val="00CE1F2E"/>
    <w:rsid w:val="00CE2CD3"/>
    <w:rsid w:val="00CE31A2"/>
    <w:rsid w:val="00CE3C7D"/>
    <w:rsid w:val="00CE4ED7"/>
    <w:rsid w:val="00CF0762"/>
    <w:rsid w:val="00CF0E93"/>
    <w:rsid w:val="00CF3055"/>
    <w:rsid w:val="00CF51FC"/>
    <w:rsid w:val="00CF62E8"/>
    <w:rsid w:val="00CF6B4A"/>
    <w:rsid w:val="00D2163B"/>
    <w:rsid w:val="00D23900"/>
    <w:rsid w:val="00D23F98"/>
    <w:rsid w:val="00D264FA"/>
    <w:rsid w:val="00D26574"/>
    <w:rsid w:val="00D26E3C"/>
    <w:rsid w:val="00D306F5"/>
    <w:rsid w:val="00D31794"/>
    <w:rsid w:val="00D3240E"/>
    <w:rsid w:val="00D35E77"/>
    <w:rsid w:val="00D43E56"/>
    <w:rsid w:val="00D4680C"/>
    <w:rsid w:val="00D5219B"/>
    <w:rsid w:val="00D54989"/>
    <w:rsid w:val="00D573CE"/>
    <w:rsid w:val="00D63D13"/>
    <w:rsid w:val="00D709E8"/>
    <w:rsid w:val="00D7112A"/>
    <w:rsid w:val="00D75E71"/>
    <w:rsid w:val="00D83F06"/>
    <w:rsid w:val="00D91E05"/>
    <w:rsid w:val="00D92967"/>
    <w:rsid w:val="00D932C7"/>
    <w:rsid w:val="00D94EE9"/>
    <w:rsid w:val="00D94F7F"/>
    <w:rsid w:val="00DA01FF"/>
    <w:rsid w:val="00DA0CBF"/>
    <w:rsid w:val="00DB0EC8"/>
    <w:rsid w:val="00DB13D0"/>
    <w:rsid w:val="00DC7C49"/>
    <w:rsid w:val="00DD060F"/>
    <w:rsid w:val="00DD0FBE"/>
    <w:rsid w:val="00DD18B5"/>
    <w:rsid w:val="00DD34A3"/>
    <w:rsid w:val="00DD5835"/>
    <w:rsid w:val="00DE0190"/>
    <w:rsid w:val="00DE1907"/>
    <w:rsid w:val="00DE297A"/>
    <w:rsid w:val="00DE3300"/>
    <w:rsid w:val="00DE5353"/>
    <w:rsid w:val="00DE7CD5"/>
    <w:rsid w:val="00DF26A0"/>
    <w:rsid w:val="00DF2DEC"/>
    <w:rsid w:val="00DF355B"/>
    <w:rsid w:val="00DF3BBD"/>
    <w:rsid w:val="00DF5749"/>
    <w:rsid w:val="00E00D2E"/>
    <w:rsid w:val="00E06A09"/>
    <w:rsid w:val="00E06EDB"/>
    <w:rsid w:val="00E14A05"/>
    <w:rsid w:val="00E217BD"/>
    <w:rsid w:val="00E22DCB"/>
    <w:rsid w:val="00E25E21"/>
    <w:rsid w:val="00E26F66"/>
    <w:rsid w:val="00E35129"/>
    <w:rsid w:val="00E3562D"/>
    <w:rsid w:val="00E40004"/>
    <w:rsid w:val="00E41643"/>
    <w:rsid w:val="00E44CD2"/>
    <w:rsid w:val="00E527B3"/>
    <w:rsid w:val="00E52C41"/>
    <w:rsid w:val="00E5605D"/>
    <w:rsid w:val="00E56D44"/>
    <w:rsid w:val="00E601BA"/>
    <w:rsid w:val="00E62164"/>
    <w:rsid w:val="00E62EB9"/>
    <w:rsid w:val="00E6546B"/>
    <w:rsid w:val="00E667AD"/>
    <w:rsid w:val="00E727FB"/>
    <w:rsid w:val="00E7622C"/>
    <w:rsid w:val="00E83DD8"/>
    <w:rsid w:val="00E854E2"/>
    <w:rsid w:val="00E87C69"/>
    <w:rsid w:val="00E91BEE"/>
    <w:rsid w:val="00E91DE0"/>
    <w:rsid w:val="00E9771B"/>
    <w:rsid w:val="00E97DAF"/>
    <w:rsid w:val="00EA0B2D"/>
    <w:rsid w:val="00EA0BF2"/>
    <w:rsid w:val="00EA4467"/>
    <w:rsid w:val="00EA5D8D"/>
    <w:rsid w:val="00EA6414"/>
    <w:rsid w:val="00EA6F89"/>
    <w:rsid w:val="00EA71DD"/>
    <w:rsid w:val="00EB0AE0"/>
    <w:rsid w:val="00EC69BE"/>
    <w:rsid w:val="00ED58CD"/>
    <w:rsid w:val="00ED7C77"/>
    <w:rsid w:val="00EF0111"/>
    <w:rsid w:val="00EF2702"/>
    <w:rsid w:val="00EF3EB4"/>
    <w:rsid w:val="00EF6505"/>
    <w:rsid w:val="00EF6D37"/>
    <w:rsid w:val="00F00467"/>
    <w:rsid w:val="00F03192"/>
    <w:rsid w:val="00F10806"/>
    <w:rsid w:val="00F11BF5"/>
    <w:rsid w:val="00F219D8"/>
    <w:rsid w:val="00F21DDE"/>
    <w:rsid w:val="00F23484"/>
    <w:rsid w:val="00F26B47"/>
    <w:rsid w:val="00F33D1E"/>
    <w:rsid w:val="00F34BFB"/>
    <w:rsid w:val="00F35B71"/>
    <w:rsid w:val="00F403BA"/>
    <w:rsid w:val="00F41081"/>
    <w:rsid w:val="00F4297E"/>
    <w:rsid w:val="00F45AAA"/>
    <w:rsid w:val="00F4727F"/>
    <w:rsid w:val="00F52979"/>
    <w:rsid w:val="00F52DB0"/>
    <w:rsid w:val="00F5408B"/>
    <w:rsid w:val="00F555F5"/>
    <w:rsid w:val="00F567E5"/>
    <w:rsid w:val="00F6046A"/>
    <w:rsid w:val="00F61872"/>
    <w:rsid w:val="00F70671"/>
    <w:rsid w:val="00F7132B"/>
    <w:rsid w:val="00F725F2"/>
    <w:rsid w:val="00F8021C"/>
    <w:rsid w:val="00F83E5D"/>
    <w:rsid w:val="00F848DD"/>
    <w:rsid w:val="00F8557E"/>
    <w:rsid w:val="00F86B78"/>
    <w:rsid w:val="00F8758B"/>
    <w:rsid w:val="00F875F7"/>
    <w:rsid w:val="00F978D5"/>
    <w:rsid w:val="00F97BDF"/>
    <w:rsid w:val="00FA01CF"/>
    <w:rsid w:val="00FA2875"/>
    <w:rsid w:val="00FA483D"/>
    <w:rsid w:val="00FA754D"/>
    <w:rsid w:val="00FA79A0"/>
    <w:rsid w:val="00FA7AEC"/>
    <w:rsid w:val="00FB07F2"/>
    <w:rsid w:val="00FB3042"/>
    <w:rsid w:val="00FB6E0F"/>
    <w:rsid w:val="00FB7CBC"/>
    <w:rsid w:val="00FC70CE"/>
    <w:rsid w:val="00FC7259"/>
    <w:rsid w:val="00FC7977"/>
    <w:rsid w:val="00FE18D9"/>
    <w:rsid w:val="00FE6016"/>
    <w:rsid w:val="00FF689D"/>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D4"/>
    <w:pPr>
      <w:ind w:left="720"/>
      <w:contextualSpacing/>
    </w:pPr>
  </w:style>
  <w:style w:type="character" w:styleId="Hyperlink">
    <w:name w:val="Hyperlink"/>
    <w:uiPriority w:val="99"/>
    <w:unhideWhenUsed/>
    <w:rsid w:val="00AA17E3"/>
    <w:rPr>
      <w:color w:val="0000FF"/>
      <w:u w:val="single"/>
    </w:rPr>
  </w:style>
  <w:style w:type="paragraph" w:styleId="NoSpacing">
    <w:name w:val="No Spacing"/>
    <w:uiPriority w:val="1"/>
    <w:qFormat/>
    <w:rsid w:val="00276F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4148">
      <w:bodyDiv w:val="1"/>
      <w:marLeft w:val="0"/>
      <w:marRight w:val="0"/>
      <w:marTop w:val="0"/>
      <w:marBottom w:val="0"/>
      <w:divBdr>
        <w:top w:val="none" w:sz="0" w:space="0" w:color="auto"/>
        <w:left w:val="none" w:sz="0" w:space="0" w:color="auto"/>
        <w:bottom w:val="none" w:sz="0" w:space="0" w:color="auto"/>
        <w:right w:val="none" w:sz="0" w:space="0" w:color="auto"/>
      </w:divBdr>
    </w:div>
    <w:div w:id="806774348">
      <w:bodyDiv w:val="1"/>
      <w:marLeft w:val="0"/>
      <w:marRight w:val="0"/>
      <w:marTop w:val="0"/>
      <w:marBottom w:val="0"/>
      <w:divBdr>
        <w:top w:val="none" w:sz="0" w:space="0" w:color="auto"/>
        <w:left w:val="none" w:sz="0" w:space="0" w:color="auto"/>
        <w:bottom w:val="none" w:sz="0" w:space="0" w:color="auto"/>
        <w:right w:val="none" w:sz="0" w:space="0" w:color="auto"/>
      </w:divBdr>
      <w:divsChild>
        <w:div w:id="366377016">
          <w:marLeft w:val="0"/>
          <w:marRight w:val="0"/>
          <w:marTop w:val="0"/>
          <w:marBottom w:val="0"/>
          <w:divBdr>
            <w:top w:val="none" w:sz="0" w:space="0" w:color="auto"/>
            <w:left w:val="none" w:sz="0" w:space="0" w:color="auto"/>
            <w:bottom w:val="none" w:sz="0" w:space="0" w:color="auto"/>
            <w:right w:val="none" w:sz="0" w:space="0" w:color="auto"/>
          </w:divBdr>
        </w:div>
        <w:div w:id="503858057">
          <w:marLeft w:val="0"/>
          <w:marRight w:val="0"/>
          <w:marTop w:val="0"/>
          <w:marBottom w:val="0"/>
          <w:divBdr>
            <w:top w:val="none" w:sz="0" w:space="0" w:color="auto"/>
            <w:left w:val="none" w:sz="0" w:space="0" w:color="auto"/>
            <w:bottom w:val="none" w:sz="0" w:space="0" w:color="auto"/>
            <w:right w:val="none" w:sz="0" w:space="0" w:color="auto"/>
          </w:divBdr>
        </w:div>
        <w:div w:id="770973459">
          <w:marLeft w:val="0"/>
          <w:marRight w:val="0"/>
          <w:marTop w:val="0"/>
          <w:marBottom w:val="0"/>
          <w:divBdr>
            <w:top w:val="none" w:sz="0" w:space="0" w:color="auto"/>
            <w:left w:val="none" w:sz="0" w:space="0" w:color="auto"/>
            <w:bottom w:val="none" w:sz="0" w:space="0" w:color="auto"/>
            <w:right w:val="none" w:sz="0" w:space="0" w:color="auto"/>
          </w:divBdr>
        </w:div>
        <w:div w:id="956179917">
          <w:marLeft w:val="0"/>
          <w:marRight w:val="0"/>
          <w:marTop w:val="0"/>
          <w:marBottom w:val="0"/>
          <w:divBdr>
            <w:top w:val="none" w:sz="0" w:space="0" w:color="auto"/>
            <w:left w:val="none" w:sz="0" w:space="0" w:color="auto"/>
            <w:bottom w:val="none" w:sz="0" w:space="0" w:color="auto"/>
            <w:right w:val="none" w:sz="0" w:space="0" w:color="auto"/>
          </w:divBdr>
        </w:div>
        <w:div w:id="1137838605">
          <w:marLeft w:val="0"/>
          <w:marRight w:val="0"/>
          <w:marTop w:val="0"/>
          <w:marBottom w:val="0"/>
          <w:divBdr>
            <w:top w:val="none" w:sz="0" w:space="0" w:color="auto"/>
            <w:left w:val="none" w:sz="0" w:space="0" w:color="auto"/>
            <w:bottom w:val="none" w:sz="0" w:space="0" w:color="auto"/>
            <w:right w:val="none" w:sz="0" w:space="0" w:color="auto"/>
          </w:divBdr>
        </w:div>
        <w:div w:id="1812865661">
          <w:marLeft w:val="0"/>
          <w:marRight w:val="0"/>
          <w:marTop w:val="0"/>
          <w:marBottom w:val="0"/>
          <w:divBdr>
            <w:top w:val="none" w:sz="0" w:space="0" w:color="auto"/>
            <w:left w:val="none" w:sz="0" w:space="0" w:color="auto"/>
            <w:bottom w:val="none" w:sz="0" w:space="0" w:color="auto"/>
            <w:right w:val="none" w:sz="0" w:space="0" w:color="auto"/>
          </w:divBdr>
        </w:div>
        <w:div w:id="1851602250">
          <w:marLeft w:val="0"/>
          <w:marRight w:val="0"/>
          <w:marTop w:val="0"/>
          <w:marBottom w:val="0"/>
          <w:divBdr>
            <w:top w:val="none" w:sz="0" w:space="0" w:color="auto"/>
            <w:left w:val="none" w:sz="0" w:space="0" w:color="auto"/>
            <w:bottom w:val="none" w:sz="0" w:space="0" w:color="auto"/>
            <w:right w:val="none" w:sz="0" w:space="0" w:color="auto"/>
          </w:divBdr>
        </w:div>
        <w:div w:id="1950433357">
          <w:marLeft w:val="0"/>
          <w:marRight w:val="0"/>
          <w:marTop w:val="0"/>
          <w:marBottom w:val="0"/>
          <w:divBdr>
            <w:top w:val="none" w:sz="0" w:space="0" w:color="auto"/>
            <w:left w:val="none" w:sz="0" w:space="0" w:color="auto"/>
            <w:bottom w:val="none" w:sz="0" w:space="0" w:color="auto"/>
            <w:right w:val="none" w:sz="0" w:space="0" w:color="auto"/>
          </w:divBdr>
        </w:div>
        <w:div w:id="2129157753">
          <w:marLeft w:val="0"/>
          <w:marRight w:val="0"/>
          <w:marTop w:val="0"/>
          <w:marBottom w:val="0"/>
          <w:divBdr>
            <w:top w:val="none" w:sz="0" w:space="0" w:color="auto"/>
            <w:left w:val="none" w:sz="0" w:space="0" w:color="auto"/>
            <w:bottom w:val="none" w:sz="0" w:space="0" w:color="auto"/>
            <w:right w:val="none" w:sz="0" w:space="0" w:color="auto"/>
          </w:divBdr>
        </w:div>
      </w:divsChild>
    </w:div>
    <w:div w:id="17994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Gorini, Jennifer</dc:creator>
  <cp:lastModifiedBy>Kathy Froetscher</cp:lastModifiedBy>
  <cp:revision>2</cp:revision>
  <dcterms:created xsi:type="dcterms:W3CDTF">2016-11-03T13:22:00Z</dcterms:created>
  <dcterms:modified xsi:type="dcterms:W3CDTF">2016-11-03T13:22:00Z</dcterms:modified>
</cp:coreProperties>
</file>