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5E82" w:rsidRPr="00360F45" w:rsidRDefault="00890426" w:rsidP="00E917EF">
      <w:pPr>
        <w:jc w:val="center"/>
        <w:rPr>
          <w:rFonts w:ascii="Times New Roman" w:hAnsi="Times New Roman" w:cs="Times New Roman"/>
          <w:b/>
          <w:bCs/>
          <w:sz w:val="24"/>
          <w:szCs w:val="24"/>
        </w:rPr>
      </w:pPr>
      <w:r>
        <w:rPr>
          <w:rFonts w:ascii="Times New Roman" w:hAnsi="Times New Roman" w:cs="Times New Roman"/>
          <w:b/>
          <w:bCs/>
          <w:sz w:val="24"/>
          <w:szCs w:val="24"/>
        </w:rPr>
        <w:t>RO</w:t>
      </w:r>
      <w:r w:rsidR="00091D20">
        <w:rPr>
          <w:rFonts w:ascii="Times New Roman" w:hAnsi="Times New Roman" w:cs="Times New Roman"/>
          <w:b/>
          <w:bCs/>
          <w:sz w:val="24"/>
          <w:szCs w:val="24"/>
        </w:rPr>
        <w:t>-08-</w:t>
      </w:r>
      <w:r w:rsidR="00EA5EED" w:rsidRPr="00360F45">
        <w:rPr>
          <w:rFonts w:ascii="Times New Roman" w:hAnsi="Times New Roman" w:cs="Times New Roman"/>
          <w:b/>
          <w:bCs/>
          <w:sz w:val="24"/>
          <w:szCs w:val="24"/>
        </w:rPr>
        <w:t>17</w:t>
      </w:r>
    </w:p>
    <w:p w:rsidR="00475E82" w:rsidRPr="00360F45" w:rsidRDefault="00475E82" w:rsidP="00E917EF">
      <w:pPr>
        <w:jc w:val="center"/>
        <w:rPr>
          <w:rFonts w:ascii="Times New Roman" w:hAnsi="Times New Roman" w:cs="Times New Roman"/>
          <w:b/>
          <w:bCs/>
          <w:sz w:val="24"/>
          <w:szCs w:val="24"/>
        </w:rPr>
      </w:pPr>
    </w:p>
    <w:p w:rsidR="00AF565D" w:rsidRPr="00360F45" w:rsidRDefault="00BE4753" w:rsidP="007F349D">
      <w:pPr>
        <w:ind w:left="1440" w:right="1440"/>
        <w:jc w:val="both"/>
        <w:rPr>
          <w:rFonts w:ascii="Times New Roman" w:hAnsi="Times New Roman" w:cs="Times New Roman"/>
          <w:b/>
          <w:sz w:val="24"/>
          <w:szCs w:val="24"/>
        </w:rPr>
      </w:pPr>
      <w:r w:rsidRPr="00360F45">
        <w:rPr>
          <w:rFonts w:ascii="Times New Roman" w:hAnsi="Times New Roman" w:cs="Times New Roman"/>
          <w:b/>
          <w:sz w:val="24"/>
          <w:szCs w:val="24"/>
        </w:rPr>
        <w:t>AN ORDINANCE OF THE TOWN</w:t>
      </w:r>
      <w:r w:rsidR="008A7B55" w:rsidRPr="00360F45">
        <w:rPr>
          <w:rFonts w:ascii="Times New Roman" w:hAnsi="Times New Roman" w:cs="Times New Roman"/>
          <w:b/>
          <w:sz w:val="24"/>
          <w:szCs w:val="24"/>
        </w:rPr>
        <w:t>SHIP</w:t>
      </w:r>
      <w:r w:rsidRPr="00360F45">
        <w:rPr>
          <w:rFonts w:ascii="Times New Roman" w:hAnsi="Times New Roman" w:cs="Times New Roman"/>
          <w:b/>
          <w:sz w:val="24"/>
          <w:szCs w:val="24"/>
        </w:rPr>
        <w:t xml:space="preserve"> OF </w:t>
      </w:r>
      <w:r w:rsidR="00295E30" w:rsidRPr="00360F45">
        <w:rPr>
          <w:rFonts w:ascii="Times New Roman" w:hAnsi="Times New Roman" w:cs="Times New Roman"/>
          <w:b/>
          <w:sz w:val="24"/>
          <w:szCs w:val="24"/>
        </w:rPr>
        <w:t>WASHINGTON</w:t>
      </w:r>
      <w:r w:rsidR="007F349D" w:rsidRPr="00360F45">
        <w:rPr>
          <w:rFonts w:ascii="Times New Roman" w:hAnsi="Times New Roman" w:cs="Times New Roman"/>
          <w:b/>
          <w:sz w:val="24"/>
          <w:szCs w:val="24"/>
        </w:rPr>
        <w:t xml:space="preserve">, </w:t>
      </w:r>
      <w:r w:rsidR="00EA5EED" w:rsidRPr="00360F45">
        <w:rPr>
          <w:rFonts w:ascii="Times New Roman" w:hAnsi="Times New Roman" w:cs="Times New Roman"/>
          <w:b/>
          <w:sz w:val="24"/>
          <w:szCs w:val="24"/>
        </w:rPr>
        <w:t xml:space="preserve">COUNTY OF MORRIS, </w:t>
      </w:r>
      <w:r w:rsidR="00A2774A" w:rsidRPr="00360F45">
        <w:rPr>
          <w:rFonts w:ascii="Times New Roman" w:hAnsi="Times New Roman" w:cs="Times New Roman"/>
          <w:b/>
          <w:sz w:val="24"/>
          <w:szCs w:val="24"/>
        </w:rPr>
        <w:t xml:space="preserve">STATE OF NEW JERSEY, </w:t>
      </w:r>
      <w:r w:rsidR="00EA5EED" w:rsidRPr="00360F45">
        <w:rPr>
          <w:rFonts w:ascii="Times New Roman" w:hAnsi="Times New Roman" w:cs="Times New Roman"/>
          <w:b/>
          <w:sz w:val="24"/>
          <w:szCs w:val="24"/>
        </w:rPr>
        <w:t>TO AMEND AND SUPPLEMENT</w:t>
      </w:r>
      <w:r w:rsidR="007013A0">
        <w:rPr>
          <w:rFonts w:ascii="Times New Roman" w:hAnsi="Times New Roman" w:cs="Times New Roman"/>
          <w:b/>
          <w:sz w:val="24"/>
          <w:szCs w:val="24"/>
        </w:rPr>
        <w:t xml:space="preserve"> CHAPTER 27</w:t>
      </w:r>
      <w:r w:rsidR="00AF565D" w:rsidRPr="00360F45">
        <w:rPr>
          <w:rFonts w:ascii="Times New Roman" w:hAnsi="Times New Roman" w:cs="Times New Roman"/>
          <w:b/>
          <w:sz w:val="24"/>
          <w:szCs w:val="24"/>
        </w:rPr>
        <w:t>,</w:t>
      </w:r>
      <w:r w:rsidR="007013A0">
        <w:rPr>
          <w:rFonts w:ascii="Times New Roman" w:hAnsi="Times New Roman" w:cs="Times New Roman"/>
          <w:b/>
          <w:sz w:val="24"/>
          <w:szCs w:val="24"/>
        </w:rPr>
        <w:t xml:space="preserve"> POLICE DEPARTMENT</w:t>
      </w:r>
      <w:r w:rsidR="001B7E2C" w:rsidRPr="00360F45">
        <w:rPr>
          <w:rFonts w:ascii="Times New Roman" w:hAnsi="Times New Roman" w:cs="Times New Roman"/>
          <w:b/>
          <w:sz w:val="24"/>
          <w:szCs w:val="24"/>
        </w:rPr>
        <w:t>,</w:t>
      </w:r>
      <w:r w:rsidR="00AF565D" w:rsidRPr="00360F45">
        <w:rPr>
          <w:rFonts w:ascii="Times New Roman" w:hAnsi="Times New Roman" w:cs="Times New Roman"/>
          <w:b/>
          <w:sz w:val="24"/>
          <w:szCs w:val="24"/>
        </w:rPr>
        <w:t xml:space="preserve"> </w:t>
      </w:r>
      <w:r w:rsidR="001B7E2C" w:rsidRPr="00360F45">
        <w:rPr>
          <w:rFonts w:ascii="Times New Roman" w:hAnsi="Times New Roman" w:cs="Times New Roman"/>
          <w:b/>
          <w:sz w:val="24"/>
          <w:szCs w:val="24"/>
        </w:rPr>
        <w:t xml:space="preserve">TO </w:t>
      </w:r>
      <w:r w:rsidR="00F6151D">
        <w:rPr>
          <w:rFonts w:ascii="Times New Roman" w:hAnsi="Times New Roman" w:cs="Times New Roman"/>
          <w:b/>
          <w:sz w:val="24"/>
          <w:szCs w:val="24"/>
        </w:rPr>
        <w:t>REVISE</w:t>
      </w:r>
      <w:r w:rsidR="0044465B">
        <w:rPr>
          <w:rFonts w:ascii="Times New Roman" w:hAnsi="Times New Roman" w:cs="Times New Roman"/>
          <w:b/>
          <w:sz w:val="24"/>
          <w:szCs w:val="24"/>
        </w:rPr>
        <w:t xml:space="preserve"> THE</w:t>
      </w:r>
      <w:r w:rsidR="007013A0">
        <w:rPr>
          <w:rFonts w:ascii="Times New Roman" w:hAnsi="Times New Roman" w:cs="Times New Roman"/>
          <w:b/>
          <w:sz w:val="24"/>
          <w:szCs w:val="24"/>
        </w:rPr>
        <w:t xml:space="preserve"> PROMOTION POLICY FOR </w:t>
      </w:r>
      <w:r w:rsidR="0044465B">
        <w:rPr>
          <w:rFonts w:ascii="Times New Roman" w:hAnsi="Times New Roman" w:cs="Times New Roman"/>
          <w:b/>
          <w:sz w:val="24"/>
          <w:szCs w:val="24"/>
        </w:rPr>
        <w:t xml:space="preserve">POLICE </w:t>
      </w:r>
      <w:r w:rsidR="007013A0">
        <w:rPr>
          <w:rFonts w:ascii="Times New Roman" w:hAnsi="Times New Roman" w:cs="Times New Roman"/>
          <w:b/>
          <w:sz w:val="24"/>
          <w:szCs w:val="24"/>
        </w:rPr>
        <w:t xml:space="preserve">OFFICERS AND </w:t>
      </w:r>
      <w:r w:rsidR="0044465B">
        <w:rPr>
          <w:rFonts w:ascii="Times New Roman" w:hAnsi="Times New Roman" w:cs="Times New Roman"/>
          <w:b/>
          <w:sz w:val="24"/>
          <w:szCs w:val="24"/>
        </w:rPr>
        <w:t xml:space="preserve">TO </w:t>
      </w:r>
      <w:r w:rsidR="007013A0">
        <w:rPr>
          <w:rFonts w:ascii="Times New Roman" w:hAnsi="Times New Roman" w:cs="Times New Roman"/>
          <w:b/>
          <w:sz w:val="24"/>
          <w:szCs w:val="24"/>
        </w:rPr>
        <w:t>ESTABLISH THE POSITION OF CHAPLAIN</w:t>
      </w:r>
    </w:p>
    <w:p w:rsidR="0049604A" w:rsidRPr="00360F45" w:rsidRDefault="0049604A" w:rsidP="00AF565D">
      <w:pPr>
        <w:jc w:val="both"/>
        <w:rPr>
          <w:rFonts w:ascii="Times New Roman" w:hAnsi="Times New Roman" w:cs="Times New Roman"/>
          <w:sz w:val="24"/>
          <w:szCs w:val="24"/>
        </w:rPr>
      </w:pPr>
    </w:p>
    <w:p w:rsidR="007F349D" w:rsidRPr="00360F45" w:rsidRDefault="00BE4753" w:rsidP="007F349D">
      <w:pPr>
        <w:spacing w:line="480" w:lineRule="auto"/>
        <w:ind w:firstLine="1440"/>
        <w:jc w:val="both"/>
        <w:rPr>
          <w:rFonts w:ascii="Times New Roman" w:hAnsi="Times New Roman" w:cs="Times New Roman"/>
          <w:sz w:val="24"/>
          <w:szCs w:val="24"/>
        </w:rPr>
      </w:pPr>
      <w:r w:rsidRPr="00360F45">
        <w:rPr>
          <w:rFonts w:ascii="Times New Roman" w:hAnsi="Times New Roman" w:cs="Times New Roman"/>
          <w:b/>
          <w:sz w:val="24"/>
          <w:szCs w:val="24"/>
        </w:rPr>
        <w:t>BE IT ORDAINED</w:t>
      </w:r>
      <w:r w:rsidRPr="00360F45">
        <w:rPr>
          <w:rFonts w:ascii="Times New Roman" w:hAnsi="Times New Roman" w:cs="Times New Roman"/>
          <w:sz w:val="24"/>
          <w:szCs w:val="24"/>
        </w:rPr>
        <w:t xml:space="preserve"> by the </w:t>
      </w:r>
      <w:r w:rsidR="00AF565D" w:rsidRPr="00360F45">
        <w:rPr>
          <w:rFonts w:ascii="Times New Roman" w:hAnsi="Times New Roman" w:cs="Times New Roman"/>
          <w:sz w:val="24"/>
          <w:szCs w:val="24"/>
        </w:rPr>
        <w:t>Township Committee</w:t>
      </w:r>
      <w:r w:rsidRPr="00360F45">
        <w:rPr>
          <w:rFonts w:ascii="Times New Roman" w:hAnsi="Times New Roman" w:cs="Times New Roman"/>
          <w:sz w:val="24"/>
          <w:szCs w:val="24"/>
        </w:rPr>
        <w:t xml:space="preserve"> of the Town</w:t>
      </w:r>
      <w:r w:rsidR="00106200" w:rsidRPr="00360F45">
        <w:rPr>
          <w:rFonts w:ascii="Times New Roman" w:hAnsi="Times New Roman" w:cs="Times New Roman"/>
          <w:sz w:val="24"/>
          <w:szCs w:val="24"/>
        </w:rPr>
        <w:t>ship</w:t>
      </w:r>
      <w:r w:rsidRPr="00360F45">
        <w:rPr>
          <w:rFonts w:ascii="Times New Roman" w:hAnsi="Times New Roman" w:cs="Times New Roman"/>
          <w:sz w:val="24"/>
          <w:szCs w:val="24"/>
        </w:rPr>
        <w:t xml:space="preserve"> of </w:t>
      </w:r>
      <w:r w:rsidR="007013A0">
        <w:rPr>
          <w:rFonts w:ascii="Times New Roman" w:hAnsi="Times New Roman" w:cs="Times New Roman"/>
          <w:sz w:val="24"/>
          <w:szCs w:val="24"/>
        </w:rPr>
        <w:t xml:space="preserve">Washington, </w:t>
      </w:r>
      <w:r w:rsidRPr="00360F45">
        <w:rPr>
          <w:rFonts w:ascii="Times New Roman" w:hAnsi="Times New Roman" w:cs="Times New Roman"/>
          <w:sz w:val="24"/>
          <w:szCs w:val="24"/>
        </w:rPr>
        <w:t xml:space="preserve">County of </w:t>
      </w:r>
      <w:r w:rsidR="00AB4B94" w:rsidRPr="00360F45">
        <w:rPr>
          <w:rFonts w:ascii="Times New Roman" w:hAnsi="Times New Roman" w:cs="Times New Roman"/>
          <w:sz w:val="24"/>
          <w:szCs w:val="24"/>
        </w:rPr>
        <w:t>Morris</w:t>
      </w:r>
      <w:r w:rsidR="00AF565D" w:rsidRPr="00360F45">
        <w:rPr>
          <w:rFonts w:ascii="Times New Roman" w:hAnsi="Times New Roman" w:cs="Times New Roman"/>
          <w:sz w:val="24"/>
          <w:szCs w:val="24"/>
        </w:rPr>
        <w:t>,</w:t>
      </w:r>
      <w:r w:rsidR="00AB4B94" w:rsidRPr="00360F45">
        <w:rPr>
          <w:rFonts w:ascii="Times New Roman" w:hAnsi="Times New Roman" w:cs="Times New Roman"/>
          <w:sz w:val="24"/>
          <w:szCs w:val="24"/>
        </w:rPr>
        <w:t xml:space="preserve"> and State of New Jersey, </w:t>
      </w:r>
      <w:r w:rsidR="0027365C" w:rsidRPr="00360F45">
        <w:rPr>
          <w:rFonts w:ascii="Times New Roman" w:hAnsi="Times New Roman" w:cs="Times New Roman"/>
          <w:sz w:val="24"/>
          <w:szCs w:val="24"/>
        </w:rPr>
        <w:t>as</w:t>
      </w:r>
      <w:r w:rsidR="00CE43A9" w:rsidRPr="00360F45">
        <w:rPr>
          <w:rFonts w:ascii="Times New Roman" w:hAnsi="Times New Roman" w:cs="Times New Roman"/>
          <w:sz w:val="24"/>
          <w:szCs w:val="24"/>
        </w:rPr>
        <w:t xml:space="preserve"> follows</w:t>
      </w:r>
      <w:r w:rsidR="00AB4B94" w:rsidRPr="00360F45">
        <w:rPr>
          <w:rFonts w:ascii="Times New Roman" w:hAnsi="Times New Roman" w:cs="Times New Roman"/>
          <w:sz w:val="24"/>
          <w:szCs w:val="24"/>
        </w:rPr>
        <w:t>:</w:t>
      </w:r>
    </w:p>
    <w:p w:rsidR="007F349D" w:rsidRPr="008B3AFE" w:rsidRDefault="00AB4B94" w:rsidP="008B3AFE">
      <w:pPr>
        <w:spacing w:line="480" w:lineRule="auto"/>
        <w:ind w:firstLine="1440"/>
        <w:jc w:val="both"/>
        <w:rPr>
          <w:rFonts w:ascii="Times New Roman" w:hAnsi="Times New Roman" w:cs="Times New Roman"/>
          <w:sz w:val="24"/>
          <w:szCs w:val="24"/>
        </w:rPr>
      </w:pPr>
      <w:r w:rsidRPr="00360F45">
        <w:rPr>
          <w:rFonts w:ascii="Times New Roman" w:hAnsi="Times New Roman" w:cs="Times New Roman"/>
          <w:b/>
          <w:sz w:val="24"/>
          <w:szCs w:val="24"/>
        </w:rPr>
        <w:t>SECTION</w:t>
      </w:r>
      <w:r w:rsidR="003A73EC" w:rsidRPr="00360F45">
        <w:rPr>
          <w:rFonts w:ascii="Times New Roman" w:hAnsi="Times New Roman" w:cs="Times New Roman"/>
          <w:b/>
          <w:sz w:val="24"/>
          <w:szCs w:val="24"/>
        </w:rPr>
        <w:t xml:space="preserve"> </w:t>
      </w:r>
      <w:r w:rsidRPr="00360F45">
        <w:rPr>
          <w:rFonts w:ascii="Times New Roman" w:hAnsi="Times New Roman" w:cs="Times New Roman"/>
          <w:b/>
          <w:sz w:val="24"/>
          <w:szCs w:val="24"/>
        </w:rPr>
        <w:t>1.</w:t>
      </w:r>
      <w:r w:rsidR="007F349D" w:rsidRPr="00360F45">
        <w:rPr>
          <w:rFonts w:ascii="Times New Roman" w:hAnsi="Times New Roman" w:cs="Times New Roman"/>
          <w:sz w:val="24"/>
          <w:szCs w:val="24"/>
        </w:rPr>
        <w:t xml:space="preserve">  </w:t>
      </w:r>
      <w:r w:rsidR="007013A0">
        <w:rPr>
          <w:rFonts w:ascii="Times New Roman" w:hAnsi="Times New Roman" w:cs="Times New Roman"/>
          <w:sz w:val="24"/>
          <w:szCs w:val="24"/>
        </w:rPr>
        <w:t>Chapter 27</w:t>
      </w:r>
      <w:r w:rsidR="00AF565D" w:rsidRPr="00360F45">
        <w:rPr>
          <w:rFonts w:ascii="Times New Roman" w:hAnsi="Times New Roman" w:cs="Times New Roman"/>
          <w:sz w:val="24"/>
          <w:szCs w:val="24"/>
        </w:rPr>
        <w:t>,</w:t>
      </w:r>
      <w:r w:rsidR="004B4FEF" w:rsidRPr="00360F45">
        <w:rPr>
          <w:rFonts w:ascii="Times New Roman" w:hAnsi="Times New Roman" w:cs="Times New Roman"/>
          <w:sz w:val="24"/>
          <w:szCs w:val="24"/>
        </w:rPr>
        <w:t xml:space="preserve"> </w:t>
      </w:r>
      <w:r w:rsidR="007013A0">
        <w:rPr>
          <w:rFonts w:ascii="Times New Roman" w:hAnsi="Times New Roman" w:cs="Times New Roman"/>
          <w:sz w:val="24"/>
          <w:szCs w:val="24"/>
        </w:rPr>
        <w:t xml:space="preserve">Police Department, Article </w:t>
      </w:r>
      <w:r w:rsidR="004B4FEF" w:rsidRPr="00360F45">
        <w:rPr>
          <w:rFonts w:ascii="Times New Roman" w:hAnsi="Times New Roman" w:cs="Times New Roman"/>
          <w:sz w:val="24"/>
          <w:szCs w:val="24"/>
        </w:rPr>
        <w:t xml:space="preserve">I, </w:t>
      </w:r>
      <w:r w:rsidR="007013A0">
        <w:rPr>
          <w:rFonts w:ascii="Times New Roman" w:hAnsi="Times New Roman" w:cs="Times New Roman"/>
          <w:sz w:val="24"/>
          <w:szCs w:val="24"/>
        </w:rPr>
        <w:t>Establishment</w:t>
      </w:r>
      <w:r w:rsidR="002A59B6" w:rsidRPr="00360F45">
        <w:rPr>
          <w:rFonts w:ascii="Times New Roman" w:hAnsi="Times New Roman" w:cs="Times New Roman"/>
          <w:sz w:val="24"/>
          <w:szCs w:val="24"/>
        </w:rPr>
        <w:t xml:space="preserve">, </w:t>
      </w:r>
      <w:r w:rsidR="008B3AFE">
        <w:rPr>
          <w:rFonts w:ascii="Times New Roman" w:hAnsi="Times New Roman" w:cs="Times New Roman"/>
          <w:sz w:val="24"/>
          <w:szCs w:val="24"/>
        </w:rPr>
        <w:t>Section 27-15, Promotions</w:t>
      </w:r>
      <w:r w:rsidR="002A59B6" w:rsidRPr="00360F45">
        <w:rPr>
          <w:rFonts w:ascii="Times New Roman" w:hAnsi="Times New Roman" w:cs="Times New Roman"/>
          <w:sz w:val="24"/>
          <w:szCs w:val="24"/>
        </w:rPr>
        <w:t xml:space="preserve">, </w:t>
      </w:r>
      <w:r w:rsidRPr="00360F45">
        <w:rPr>
          <w:rFonts w:ascii="Times New Roman" w:hAnsi="Times New Roman" w:cs="Times New Roman"/>
          <w:sz w:val="24"/>
          <w:szCs w:val="24"/>
        </w:rPr>
        <w:t xml:space="preserve">is hereby amended </w:t>
      </w:r>
      <w:r w:rsidR="003A73EC" w:rsidRPr="00360F45">
        <w:rPr>
          <w:rFonts w:ascii="Times New Roman" w:hAnsi="Times New Roman" w:cs="Times New Roman"/>
          <w:sz w:val="24"/>
          <w:szCs w:val="24"/>
        </w:rPr>
        <w:t xml:space="preserve">and supplemented </w:t>
      </w:r>
      <w:r w:rsidRPr="00360F45">
        <w:rPr>
          <w:rFonts w:ascii="Times New Roman" w:hAnsi="Times New Roman" w:cs="Times New Roman"/>
          <w:sz w:val="24"/>
          <w:szCs w:val="24"/>
        </w:rPr>
        <w:t xml:space="preserve">to </w:t>
      </w:r>
      <w:r w:rsidRPr="008B3AFE">
        <w:rPr>
          <w:rFonts w:ascii="Times New Roman" w:hAnsi="Times New Roman" w:cs="Times New Roman"/>
          <w:sz w:val="24"/>
          <w:szCs w:val="24"/>
        </w:rPr>
        <w:t>read</w:t>
      </w:r>
      <w:r w:rsidR="0027365C" w:rsidRPr="008B3AFE">
        <w:rPr>
          <w:rFonts w:ascii="Times New Roman" w:hAnsi="Times New Roman" w:cs="Times New Roman"/>
          <w:sz w:val="24"/>
          <w:szCs w:val="24"/>
        </w:rPr>
        <w:t xml:space="preserve"> as follows</w:t>
      </w:r>
      <w:r w:rsidR="00F95798" w:rsidRPr="008B3AFE">
        <w:rPr>
          <w:rFonts w:ascii="Times New Roman" w:hAnsi="Times New Roman" w:cs="Times New Roman"/>
          <w:sz w:val="24"/>
          <w:szCs w:val="24"/>
        </w:rPr>
        <w:t xml:space="preserve">: </w:t>
      </w:r>
    </w:p>
    <w:p w:rsidR="008B3AFE" w:rsidRPr="00360F45" w:rsidRDefault="008B3AFE" w:rsidP="008B3AFE">
      <w:pPr>
        <w:spacing w:after="200" w:line="276" w:lineRule="auto"/>
        <w:jc w:val="both"/>
        <w:rPr>
          <w:rFonts w:ascii="Times New Roman" w:hAnsi="Times New Roman" w:cs="Times New Roman"/>
          <w:sz w:val="24"/>
          <w:szCs w:val="24"/>
        </w:rPr>
      </w:pPr>
      <w:r>
        <w:rPr>
          <w:rFonts w:ascii="Times New Roman" w:hAnsi="Times New Roman" w:cs="Times New Roman"/>
          <w:sz w:val="24"/>
          <w:szCs w:val="24"/>
        </w:rPr>
        <w:t>“</w:t>
      </w:r>
      <w:r w:rsidR="00D635CD">
        <w:rPr>
          <w:rFonts w:ascii="Times New Roman" w:hAnsi="Times New Roman" w:cs="Times New Roman"/>
          <w:sz w:val="24"/>
          <w:szCs w:val="24"/>
        </w:rPr>
        <w:t xml:space="preserve">A.  </w:t>
      </w:r>
      <w:r w:rsidRPr="00360F45">
        <w:rPr>
          <w:rFonts w:ascii="Times New Roman" w:hAnsi="Times New Roman" w:cs="Times New Roman"/>
          <w:sz w:val="24"/>
          <w:szCs w:val="24"/>
        </w:rPr>
        <w:t>Promotion policy.</w:t>
      </w:r>
      <w:r w:rsidR="00D635CD">
        <w:rPr>
          <w:rFonts w:ascii="Times New Roman" w:hAnsi="Times New Roman" w:cs="Times New Roman"/>
          <w:sz w:val="24"/>
          <w:szCs w:val="24"/>
        </w:rPr>
        <w:t xml:space="preserve">  </w:t>
      </w:r>
      <w:r w:rsidRPr="00360F45">
        <w:rPr>
          <w:rFonts w:ascii="Times New Roman" w:hAnsi="Times New Roman" w:cs="Times New Roman"/>
          <w:sz w:val="24"/>
          <w:szCs w:val="24"/>
        </w:rPr>
        <w:t xml:space="preserve">Promotion denotes vertical movement in the organization hierarchy from one rank classification to another, accompanied by increases in salary as may be provided </w:t>
      </w:r>
      <w:r w:rsidR="005C6A2D">
        <w:rPr>
          <w:rFonts w:ascii="Times New Roman" w:hAnsi="Times New Roman" w:cs="Times New Roman"/>
          <w:sz w:val="24"/>
          <w:szCs w:val="24"/>
        </w:rPr>
        <w:t xml:space="preserve">for </w:t>
      </w:r>
      <w:r w:rsidRPr="00360F45">
        <w:rPr>
          <w:rFonts w:ascii="Times New Roman" w:hAnsi="Times New Roman" w:cs="Times New Roman"/>
          <w:sz w:val="24"/>
          <w:szCs w:val="24"/>
        </w:rPr>
        <w:t>by salary ordinance or applicable collective negotiations agreement</w:t>
      </w:r>
      <w:r w:rsidR="00D635CD">
        <w:rPr>
          <w:rFonts w:ascii="Times New Roman" w:hAnsi="Times New Roman" w:cs="Times New Roman"/>
          <w:sz w:val="24"/>
          <w:szCs w:val="24"/>
        </w:rPr>
        <w:t xml:space="preserve">.  </w:t>
      </w:r>
      <w:r w:rsidRPr="00360F45">
        <w:rPr>
          <w:rFonts w:ascii="Times New Roman" w:hAnsi="Times New Roman" w:cs="Times New Roman"/>
          <w:sz w:val="24"/>
          <w:szCs w:val="24"/>
        </w:rPr>
        <w:t>Validity of the promotional process can</w:t>
      </w:r>
      <w:r w:rsidR="00D635CD">
        <w:rPr>
          <w:rFonts w:ascii="Times New Roman" w:hAnsi="Times New Roman" w:cs="Times New Roman"/>
          <w:sz w:val="24"/>
          <w:szCs w:val="24"/>
        </w:rPr>
        <w:t xml:space="preserve"> only</w:t>
      </w:r>
      <w:r w:rsidRPr="00360F45">
        <w:rPr>
          <w:rFonts w:ascii="Times New Roman" w:hAnsi="Times New Roman" w:cs="Times New Roman"/>
          <w:sz w:val="24"/>
          <w:szCs w:val="24"/>
        </w:rPr>
        <w:t xml:space="preserve"> be accomplished </w:t>
      </w:r>
      <w:r w:rsidR="005C6A2D">
        <w:rPr>
          <w:rFonts w:ascii="Times New Roman" w:hAnsi="Times New Roman" w:cs="Times New Roman"/>
          <w:sz w:val="24"/>
          <w:szCs w:val="24"/>
        </w:rPr>
        <w:t xml:space="preserve">only </w:t>
      </w:r>
      <w:r w:rsidRPr="00360F45">
        <w:rPr>
          <w:rFonts w:ascii="Times New Roman" w:hAnsi="Times New Roman" w:cs="Times New Roman"/>
          <w:sz w:val="24"/>
          <w:szCs w:val="24"/>
        </w:rPr>
        <w:t>thr</w:t>
      </w:r>
      <w:r w:rsidR="00F6151D">
        <w:rPr>
          <w:rFonts w:ascii="Times New Roman" w:hAnsi="Times New Roman" w:cs="Times New Roman"/>
          <w:sz w:val="24"/>
          <w:szCs w:val="24"/>
        </w:rPr>
        <w:t>o</w:t>
      </w:r>
      <w:r w:rsidR="00D635CD">
        <w:rPr>
          <w:rFonts w:ascii="Times New Roman" w:hAnsi="Times New Roman" w:cs="Times New Roman"/>
          <w:sz w:val="24"/>
          <w:szCs w:val="24"/>
        </w:rPr>
        <w:t xml:space="preserve">ugh clear, concise procedures.  </w:t>
      </w:r>
      <w:r w:rsidRPr="00360F45">
        <w:rPr>
          <w:rFonts w:ascii="Times New Roman" w:hAnsi="Times New Roman" w:cs="Times New Roman"/>
          <w:sz w:val="24"/>
          <w:szCs w:val="24"/>
        </w:rPr>
        <w:t>A promotional process has been developed to identify employees who possess the ability to assume greater responsibilities combined with the necessary skills and knowledge to perform competently at</w:t>
      </w:r>
      <w:r w:rsidR="00F6151D">
        <w:rPr>
          <w:rFonts w:ascii="Times New Roman" w:hAnsi="Times New Roman" w:cs="Times New Roman"/>
          <w:sz w:val="24"/>
          <w:szCs w:val="24"/>
        </w:rPr>
        <w:t xml:space="preserve"> </w:t>
      </w:r>
      <w:r w:rsidR="00D635CD">
        <w:rPr>
          <w:rFonts w:ascii="Times New Roman" w:hAnsi="Times New Roman" w:cs="Times New Roman"/>
          <w:sz w:val="24"/>
          <w:szCs w:val="24"/>
        </w:rPr>
        <w:t xml:space="preserve">a higher organizational level.  </w:t>
      </w:r>
      <w:r w:rsidRPr="00360F45">
        <w:rPr>
          <w:rFonts w:ascii="Times New Roman" w:hAnsi="Times New Roman" w:cs="Times New Roman"/>
          <w:sz w:val="24"/>
          <w:szCs w:val="24"/>
        </w:rPr>
        <w:t>This policy is established for the positions of Corporal, Sergeant, Lieutenant, Captain and Chief of Police.</w:t>
      </w:r>
    </w:p>
    <w:p w:rsidR="008B3AFE" w:rsidRPr="00360F45" w:rsidRDefault="008B3AFE" w:rsidP="008B3AFE">
      <w:pPr>
        <w:spacing w:after="200" w:line="276" w:lineRule="auto"/>
        <w:rPr>
          <w:rFonts w:ascii="Times New Roman" w:hAnsi="Times New Roman" w:cs="Times New Roman"/>
          <w:sz w:val="24"/>
          <w:szCs w:val="24"/>
        </w:rPr>
      </w:pPr>
      <w:r w:rsidRPr="00360F45">
        <w:rPr>
          <w:rFonts w:ascii="Times New Roman" w:hAnsi="Times New Roman" w:cs="Times New Roman"/>
          <w:sz w:val="24"/>
          <w:szCs w:val="24"/>
        </w:rPr>
        <w:t>B. Eligibility.</w:t>
      </w: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(1) A patrolman</w:t>
      </w:r>
      <w:r w:rsidR="005C6A2D">
        <w:rPr>
          <w:rFonts w:ascii="Times New Roman" w:hAnsi="Times New Roman" w:cs="Times New Roman"/>
          <w:sz w:val="24"/>
          <w:szCs w:val="24"/>
        </w:rPr>
        <w:t>/woman</w:t>
      </w:r>
      <w:r w:rsidRPr="00360F45">
        <w:rPr>
          <w:rFonts w:ascii="Times New Roman" w:hAnsi="Times New Roman" w:cs="Times New Roman"/>
          <w:sz w:val="24"/>
          <w:szCs w:val="24"/>
        </w:rPr>
        <w:t xml:space="preserve"> of the Department shall be eligible to participate in the promotional p</w:t>
      </w:r>
      <w:r w:rsidR="00F6151D">
        <w:rPr>
          <w:rFonts w:ascii="Times New Roman" w:hAnsi="Times New Roman" w:cs="Times New Roman"/>
          <w:sz w:val="24"/>
          <w:szCs w:val="24"/>
        </w:rPr>
        <w:t xml:space="preserve">rocess to the rank of Corporal, </w:t>
      </w:r>
      <w:r w:rsidRPr="00360F45">
        <w:rPr>
          <w:rFonts w:ascii="Times New Roman" w:hAnsi="Times New Roman" w:cs="Times New Roman"/>
          <w:sz w:val="24"/>
          <w:szCs w:val="24"/>
        </w:rPr>
        <w:t>provided that he/she has completed five</w:t>
      </w:r>
      <w:r w:rsidR="009D44C8">
        <w:rPr>
          <w:rFonts w:ascii="Times New Roman" w:hAnsi="Times New Roman" w:cs="Times New Roman"/>
          <w:sz w:val="24"/>
          <w:szCs w:val="24"/>
        </w:rPr>
        <w:t xml:space="preserve"> (5)</w:t>
      </w:r>
      <w:r w:rsidRPr="00360F45">
        <w:rPr>
          <w:rFonts w:ascii="Times New Roman" w:hAnsi="Times New Roman" w:cs="Times New Roman"/>
          <w:sz w:val="24"/>
          <w:szCs w:val="24"/>
        </w:rPr>
        <w:t xml:space="preserve"> years of service, including probation with the Washington Township Police Department, with a minimum of two</w:t>
      </w:r>
      <w:r w:rsidR="009D44C8">
        <w:rPr>
          <w:rFonts w:ascii="Times New Roman" w:hAnsi="Times New Roman" w:cs="Times New Roman"/>
          <w:sz w:val="24"/>
          <w:szCs w:val="24"/>
        </w:rPr>
        <w:t xml:space="preserve"> (2)</w:t>
      </w:r>
      <w:r w:rsidRPr="00360F45">
        <w:rPr>
          <w:rFonts w:ascii="Times New Roman" w:hAnsi="Times New Roman" w:cs="Times New Roman"/>
          <w:sz w:val="24"/>
          <w:szCs w:val="24"/>
        </w:rPr>
        <w:t xml:space="preserve"> consecutive evaluat</w:t>
      </w:r>
      <w:r w:rsidR="00D635CD">
        <w:rPr>
          <w:rFonts w:ascii="Times New Roman" w:hAnsi="Times New Roman" w:cs="Times New Roman"/>
          <w:sz w:val="24"/>
          <w:szCs w:val="24"/>
        </w:rPr>
        <w:t>ions from the candidate’s first-</w:t>
      </w:r>
      <w:r w:rsidRPr="00360F45">
        <w:rPr>
          <w:rFonts w:ascii="Times New Roman" w:hAnsi="Times New Roman" w:cs="Times New Roman"/>
          <w:sz w:val="24"/>
          <w:szCs w:val="24"/>
        </w:rPr>
        <w:t>line supervisor that meet or exceed performance standards for the two consecutive years immediately preceding the date of announcement of the promotional opportunity, and the candidate must have no suspensions, fines, or demotions on his record in the two</w:t>
      </w:r>
      <w:r w:rsidR="009D44C8">
        <w:rPr>
          <w:rFonts w:ascii="Times New Roman" w:hAnsi="Times New Roman" w:cs="Times New Roman"/>
          <w:sz w:val="24"/>
          <w:szCs w:val="24"/>
        </w:rPr>
        <w:t xml:space="preserve"> (2)</w:t>
      </w:r>
      <w:r w:rsidRPr="00360F45">
        <w:rPr>
          <w:rFonts w:ascii="Times New Roman" w:hAnsi="Times New Roman" w:cs="Times New Roman"/>
          <w:sz w:val="24"/>
          <w:szCs w:val="24"/>
        </w:rPr>
        <w:t xml:space="preserve"> years preceding the date of announcement </w:t>
      </w:r>
      <w:r w:rsidR="00D635CD">
        <w:rPr>
          <w:rFonts w:ascii="Times New Roman" w:hAnsi="Times New Roman" w:cs="Times New Roman"/>
          <w:sz w:val="24"/>
          <w:szCs w:val="24"/>
        </w:rPr>
        <w:t xml:space="preserve">of the promotional opportunity.  </w:t>
      </w:r>
      <w:r w:rsidRPr="00360F45">
        <w:rPr>
          <w:rFonts w:ascii="Times New Roman" w:hAnsi="Times New Roman" w:cs="Times New Roman"/>
          <w:sz w:val="24"/>
          <w:szCs w:val="24"/>
        </w:rPr>
        <w:t>The patrolman</w:t>
      </w:r>
      <w:r w:rsidR="005C6A2D">
        <w:rPr>
          <w:rFonts w:ascii="Times New Roman" w:hAnsi="Times New Roman" w:cs="Times New Roman"/>
          <w:sz w:val="24"/>
          <w:szCs w:val="24"/>
        </w:rPr>
        <w:t>/woman</w:t>
      </w:r>
      <w:r w:rsidRPr="00360F45">
        <w:rPr>
          <w:rFonts w:ascii="Times New Roman" w:hAnsi="Times New Roman" w:cs="Times New Roman"/>
          <w:sz w:val="24"/>
          <w:szCs w:val="24"/>
        </w:rPr>
        <w:t xml:space="preserve"> shall have demonstrated consistent performance meeting the minimum performance requirements on all previous duty assignments.</w:t>
      </w:r>
      <w:r w:rsidR="00D635CD">
        <w:rPr>
          <w:rFonts w:ascii="Times New Roman" w:hAnsi="Times New Roman" w:cs="Times New Roman"/>
          <w:sz w:val="24"/>
          <w:szCs w:val="24"/>
        </w:rPr>
        <w:t xml:space="preserve">  </w:t>
      </w:r>
      <w:r w:rsidRPr="00360F45">
        <w:rPr>
          <w:rFonts w:ascii="Times New Roman" w:hAnsi="Times New Roman" w:cs="Times New Roman"/>
          <w:sz w:val="24"/>
          <w:szCs w:val="24"/>
        </w:rPr>
        <w:t xml:space="preserve">All candidates for promotion to the rank of Corporal must </w:t>
      </w:r>
      <w:r w:rsidR="009D44C8">
        <w:rPr>
          <w:rFonts w:ascii="Times New Roman" w:hAnsi="Times New Roman" w:cs="Times New Roman"/>
          <w:sz w:val="24"/>
          <w:szCs w:val="24"/>
        </w:rPr>
        <w:t>possess</w:t>
      </w:r>
      <w:r w:rsidR="00C4456A">
        <w:rPr>
          <w:rFonts w:ascii="Times New Roman" w:hAnsi="Times New Roman" w:cs="Times New Roman"/>
          <w:sz w:val="24"/>
          <w:szCs w:val="24"/>
        </w:rPr>
        <w:t xml:space="preserve"> at least an associate’</w:t>
      </w:r>
      <w:r w:rsidRPr="00360F45">
        <w:rPr>
          <w:rFonts w:ascii="Times New Roman" w:hAnsi="Times New Roman" w:cs="Times New Roman"/>
          <w:sz w:val="24"/>
          <w:szCs w:val="24"/>
        </w:rPr>
        <w:t>s degree</w:t>
      </w:r>
      <w:r w:rsidR="009D44C8">
        <w:rPr>
          <w:rFonts w:ascii="Times New Roman" w:hAnsi="Times New Roman" w:cs="Times New Roman"/>
          <w:sz w:val="24"/>
          <w:szCs w:val="24"/>
        </w:rPr>
        <w:t xml:space="preserve"> to be eligible for said promotion</w:t>
      </w:r>
      <w:r w:rsidRPr="00360F45">
        <w:rPr>
          <w:rFonts w:ascii="Times New Roman" w:hAnsi="Times New Roman" w:cs="Times New Roman"/>
          <w:sz w:val="24"/>
          <w:szCs w:val="24"/>
        </w:rPr>
        <w:t>.</w:t>
      </w: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(2) A patrolman</w:t>
      </w:r>
      <w:r w:rsidR="005C6A2D">
        <w:rPr>
          <w:rFonts w:ascii="Times New Roman" w:hAnsi="Times New Roman" w:cs="Times New Roman"/>
          <w:sz w:val="24"/>
          <w:szCs w:val="24"/>
        </w:rPr>
        <w:t>/woman</w:t>
      </w:r>
      <w:r w:rsidRPr="00360F45">
        <w:rPr>
          <w:rFonts w:ascii="Times New Roman" w:hAnsi="Times New Roman" w:cs="Times New Roman"/>
          <w:sz w:val="24"/>
          <w:szCs w:val="24"/>
        </w:rPr>
        <w:t xml:space="preserve"> or Corporal of the Department shall be eligible to participate in the promotional process to the rank of Sergeant, provided that he/she has completed five</w:t>
      </w:r>
      <w:r w:rsidR="009D44C8">
        <w:rPr>
          <w:rFonts w:ascii="Times New Roman" w:hAnsi="Times New Roman" w:cs="Times New Roman"/>
          <w:sz w:val="24"/>
          <w:szCs w:val="24"/>
        </w:rPr>
        <w:t xml:space="preserve"> (5)</w:t>
      </w:r>
      <w:r w:rsidRPr="00360F45">
        <w:rPr>
          <w:rFonts w:ascii="Times New Roman" w:hAnsi="Times New Roman" w:cs="Times New Roman"/>
          <w:sz w:val="24"/>
          <w:szCs w:val="24"/>
        </w:rPr>
        <w:t xml:space="preserve"> years of service, including probation, with the Washington Township Police Department, with a minimum of two consecutive evaluat</w:t>
      </w:r>
      <w:r w:rsidR="00D635CD">
        <w:rPr>
          <w:rFonts w:ascii="Times New Roman" w:hAnsi="Times New Roman" w:cs="Times New Roman"/>
          <w:sz w:val="24"/>
          <w:szCs w:val="24"/>
        </w:rPr>
        <w:t>ions from the candidate’s first-</w:t>
      </w:r>
      <w:r w:rsidRPr="00360F45">
        <w:rPr>
          <w:rFonts w:ascii="Times New Roman" w:hAnsi="Times New Roman" w:cs="Times New Roman"/>
          <w:sz w:val="24"/>
          <w:szCs w:val="24"/>
        </w:rPr>
        <w:t>line supervisor that meet or exceed performance standards for the two</w:t>
      </w:r>
      <w:r w:rsidR="009D44C8">
        <w:rPr>
          <w:rFonts w:ascii="Times New Roman" w:hAnsi="Times New Roman" w:cs="Times New Roman"/>
          <w:sz w:val="24"/>
          <w:szCs w:val="24"/>
        </w:rPr>
        <w:t xml:space="preserve"> (2)</w:t>
      </w:r>
      <w:r w:rsidRPr="00360F45">
        <w:rPr>
          <w:rFonts w:ascii="Times New Roman" w:hAnsi="Times New Roman" w:cs="Times New Roman"/>
          <w:sz w:val="24"/>
          <w:szCs w:val="24"/>
        </w:rPr>
        <w:t xml:space="preserve"> consecutive years immediately preceding the date of announcement of the promotional opportunity, and the candidate must have no suspensions without pay, fines, or demotions on his or her record in the two</w:t>
      </w:r>
      <w:r w:rsidR="009D44C8">
        <w:rPr>
          <w:rFonts w:ascii="Times New Roman" w:hAnsi="Times New Roman" w:cs="Times New Roman"/>
          <w:sz w:val="24"/>
          <w:szCs w:val="24"/>
        </w:rPr>
        <w:t xml:space="preserve"> (2)</w:t>
      </w:r>
      <w:r w:rsidRPr="00360F45">
        <w:rPr>
          <w:rFonts w:ascii="Times New Roman" w:hAnsi="Times New Roman" w:cs="Times New Roman"/>
          <w:sz w:val="24"/>
          <w:szCs w:val="24"/>
        </w:rPr>
        <w:t xml:space="preserve"> years preceding the date of announcement </w:t>
      </w:r>
      <w:r w:rsidR="00D635CD">
        <w:rPr>
          <w:rFonts w:ascii="Times New Roman" w:hAnsi="Times New Roman" w:cs="Times New Roman"/>
          <w:sz w:val="24"/>
          <w:szCs w:val="24"/>
        </w:rPr>
        <w:t xml:space="preserve">of the promotional opportunity.  </w:t>
      </w:r>
      <w:r w:rsidRPr="00360F45">
        <w:rPr>
          <w:rFonts w:ascii="Times New Roman" w:hAnsi="Times New Roman" w:cs="Times New Roman"/>
          <w:sz w:val="24"/>
          <w:szCs w:val="24"/>
        </w:rPr>
        <w:t>The patrolman</w:t>
      </w:r>
      <w:r w:rsidR="005C6A2D">
        <w:rPr>
          <w:rFonts w:ascii="Times New Roman" w:hAnsi="Times New Roman" w:cs="Times New Roman"/>
          <w:sz w:val="24"/>
          <w:szCs w:val="24"/>
        </w:rPr>
        <w:t>/woman</w:t>
      </w:r>
      <w:r w:rsidRPr="00360F45">
        <w:rPr>
          <w:rFonts w:ascii="Times New Roman" w:hAnsi="Times New Roman" w:cs="Times New Roman"/>
          <w:sz w:val="24"/>
          <w:szCs w:val="24"/>
        </w:rPr>
        <w:t xml:space="preserve"> or </w:t>
      </w:r>
      <w:r w:rsidR="005C6A2D">
        <w:rPr>
          <w:rFonts w:ascii="Times New Roman" w:hAnsi="Times New Roman" w:cs="Times New Roman"/>
          <w:sz w:val="24"/>
          <w:szCs w:val="24"/>
        </w:rPr>
        <w:t>C</w:t>
      </w:r>
      <w:r w:rsidRPr="00360F45">
        <w:rPr>
          <w:rFonts w:ascii="Times New Roman" w:hAnsi="Times New Roman" w:cs="Times New Roman"/>
          <w:sz w:val="24"/>
          <w:szCs w:val="24"/>
        </w:rPr>
        <w:t>orporal shall have demonstrated consistent performance meeting the minimum performance requirements on</w:t>
      </w:r>
      <w:r w:rsidR="00D635CD">
        <w:rPr>
          <w:rFonts w:ascii="Times New Roman" w:hAnsi="Times New Roman" w:cs="Times New Roman"/>
          <w:sz w:val="24"/>
          <w:szCs w:val="24"/>
        </w:rPr>
        <w:t xml:space="preserve"> all previous duty assignments.  </w:t>
      </w:r>
      <w:r w:rsidRPr="00360F45">
        <w:rPr>
          <w:rFonts w:ascii="Times New Roman" w:hAnsi="Times New Roman" w:cs="Times New Roman"/>
          <w:sz w:val="24"/>
          <w:szCs w:val="24"/>
        </w:rPr>
        <w:t xml:space="preserve">All candidates for promotion to the rank of Sergeant must </w:t>
      </w:r>
      <w:r w:rsidR="009D44C8">
        <w:rPr>
          <w:rFonts w:ascii="Times New Roman" w:hAnsi="Times New Roman" w:cs="Times New Roman"/>
          <w:sz w:val="24"/>
          <w:szCs w:val="24"/>
        </w:rPr>
        <w:t>possess</w:t>
      </w:r>
      <w:r w:rsidRPr="00360F45">
        <w:rPr>
          <w:rFonts w:ascii="Times New Roman" w:hAnsi="Times New Roman" w:cs="Times New Roman"/>
          <w:sz w:val="24"/>
          <w:szCs w:val="24"/>
        </w:rPr>
        <w:t xml:space="preserve"> at least an associate</w:t>
      </w:r>
      <w:r w:rsidR="005C6A2D">
        <w:rPr>
          <w:rFonts w:ascii="Times New Roman" w:hAnsi="Times New Roman" w:cs="Times New Roman"/>
          <w:sz w:val="24"/>
          <w:szCs w:val="24"/>
        </w:rPr>
        <w:t>’</w:t>
      </w:r>
      <w:r w:rsidRPr="00360F45">
        <w:rPr>
          <w:rFonts w:ascii="Times New Roman" w:hAnsi="Times New Roman" w:cs="Times New Roman"/>
          <w:sz w:val="24"/>
          <w:szCs w:val="24"/>
        </w:rPr>
        <w:t>s degree</w:t>
      </w:r>
      <w:r w:rsidR="009D44C8">
        <w:rPr>
          <w:rFonts w:ascii="Times New Roman" w:hAnsi="Times New Roman" w:cs="Times New Roman"/>
          <w:sz w:val="24"/>
          <w:szCs w:val="24"/>
        </w:rPr>
        <w:t xml:space="preserve"> to be eligible for said promotion</w:t>
      </w:r>
      <w:r w:rsidRPr="00360F45">
        <w:rPr>
          <w:rFonts w:ascii="Times New Roman" w:hAnsi="Times New Roman" w:cs="Times New Roman"/>
          <w:sz w:val="24"/>
          <w:szCs w:val="24"/>
        </w:rPr>
        <w:t>.</w:t>
      </w: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(3) Sergeants shall be eligible for promotion to the rank</w:t>
      </w:r>
      <w:r w:rsidR="00D635CD">
        <w:rPr>
          <w:rFonts w:ascii="Times New Roman" w:hAnsi="Times New Roman" w:cs="Times New Roman"/>
          <w:sz w:val="24"/>
          <w:szCs w:val="24"/>
        </w:rPr>
        <w:t xml:space="preserve"> of Lieutenant.   </w:t>
      </w:r>
      <w:r w:rsidRPr="00360F45">
        <w:rPr>
          <w:rFonts w:ascii="Times New Roman" w:hAnsi="Times New Roman" w:cs="Times New Roman"/>
          <w:sz w:val="24"/>
          <w:szCs w:val="24"/>
        </w:rPr>
        <w:t xml:space="preserve">Lieutenants </w:t>
      </w:r>
      <w:r w:rsidR="00D635CD">
        <w:rPr>
          <w:rFonts w:ascii="Times New Roman" w:hAnsi="Times New Roman" w:cs="Times New Roman"/>
          <w:sz w:val="24"/>
          <w:szCs w:val="24"/>
        </w:rPr>
        <w:t>shall</w:t>
      </w:r>
      <w:r w:rsidRPr="00360F45">
        <w:rPr>
          <w:rFonts w:ascii="Times New Roman" w:hAnsi="Times New Roman" w:cs="Times New Roman"/>
          <w:sz w:val="24"/>
          <w:szCs w:val="24"/>
        </w:rPr>
        <w:t xml:space="preserve"> be eligible for pr</w:t>
      </w:r>
      <w:r w:rsidR="00D635CD">
        <w:rPr>
          <w:rFonts w:ascii="Times New Roman" w:hAnsi="Times New Roman" w:cs="Times New Roman"/>
          <w:sz w:val="24"/>
          <w:szCs w:val="24"/>
        </w:rPr>
        <w:t xml:space="preserve">omotion to the rank of Captain.  </w:t>
      </w:r>
      <w:r w:rsidRPr="00360F45">
        <w:rPr>
          <w:rFonts w:ascii="Times New Roman" w:hAnsi="Times New Roman" w:cs="Times New Roman"/>
          <w:sz w:val="24"/>
          <w:szCs w:val="24"/>
        </w:rPr>
        <w:t>All candidates must have no suspensions without pay, fines, or demotions on his or her record in the two years preceding the date of announcement of the promotional opportu</w:t>
      </w:r>
      <w:r w:rsidR="00D635CD">
        <w:rPr>
          <w:rFonts w:ascii="Times New Roman" w:hAnsi="Times New Roman" w:cs="Times New Roman"/>
          <w:sz w:val="24"/>
          <w:szCs w:val="24"/>
        </w:rPr>
        <w:t xml:space="preserve">nity.  </w:t>
      </w:r>
      <w:r w:rsidRPr="00360F45">
        <w:rPr>
          <w:rFonts w:ascii="Times New Roman" w:hAnsi="Times New Roman" w:cs="Times New Roman"/>
          <w:sz w:val="24"/>
          <w:szCs w:val="24"/>
        </w:rPr>
        <w:t xml:space="preserve">The candidate shall </w:t>
      </w:r>
      <w:r w:rsidRPr="00360F45">
        <w:rPr>
          <w:rFonts w:ascii="Times New Roman" w:hAnsi="Times New Roman" w:cs="Times New Roman"/>
          <w:sz w:val="24"/>
          <w:szCs w:val="24"/>
        </w:rPr>
        <w:lastRenderedPageBreak/>
        <w:t>have demonstrated consistent performance meeting the minimum performance requirements on</w:t>
      </w:r>
      <w:r w:rsidR="00D635CD">
        <w:rPr>
          <w:rFonts w:ascii="Times New Roman" w:hAnsi="Times New Roman" w:cs="Times New Roman"/>
          <w:sz w:val="24"/>
          <w:szCs w:val="24"/>
        </w:rPr>
        <w:t xml:space="preserve"> all previous duty assignments.  </w:t>
      </w:r>
      <w:r w:rsidRPr="00360F45">
        <w:rPr>
          <w:rFonts w:ascii="Times New Roman" w:hAnsi="Times New Roman" w:cs="Times New Roman"/>
          <w:sz w:val="24"/>
          <w:szCs w:val="24"/>
        </w:rPr>
        <w:t xml:space="preserve">In the event that a suitable candidate for Captain does not exist based upon the eligibility requirements, Sergeants </w:t>
      </w:r>
      <w:r w:rsidR="00D635CD">
        <w:rPr>
          <w:rFonts w:ascii="Times New Roman" w:hAnsi="Times New Roman" w:cs="Times New Roman"/>
          <w:sz w:val="24"/>
          <w:szCs w:val="24"/>
        </w:rPr>
        <w:t xml:space="preserve">shall become eligible.  </w:t>
      </w:r>
      <w:r w:rsidRPr="00360F45">
        <w:rPr>
          <w:rFonts w:ascii="Times New Roman" w:hAnsi="Times New Roman" w:cs="Times New Roman"/>
          <w:sz w:val="24"/>
          <w:szCs w:val="24"/>
        </w:rPr>
        <w:t xml:space="preserve">All candidates must </w:t>
      </w:r>
      <w:r w:rsidR="009D44C8">
        <w:rPr>
          <w:rFonts w:ascii="Times New Roman" w:hAnsi="Times New Roman" w:cs="Times New Roman"/>
          <w:sz w:val="24"/>
          <w:szCs w:val="24"/>
        </w:rPr>
        <w:t>possess</w:t>
      </w:r>
      <w:r w:rsidRPr="00360F45">
        <w:rPr>
          <w:rFonts w:ascii="Times New Roman" w:hAnsi="Times New Roman" w:cs="Times New Roman"/>
          <w:sz w:val="24"/>
          <w:szCs w:val="24"/>
        </w:rPr>
        <w:t xml:space="preserve"> at least a bachelor</w:t>
      </w:r>
      <w:r w:rsidR="00091809">
        <w:rPr>
          <w:rFonts w:ascii="Times New Roman" w:hAnsi="Times New Roman" w:cs="Times New Roman"/>
          <w:sz w:val="24"/>
          <w:szCs w:val="24"/>
        </w:rPr>
        <w:t>’</w:t>
      </w:r>
      <w:r w:rsidRPr="00360F45">
        <w:rPr>
          <w:rFonts w:ascii="Times New Roman" w:hAnsi="Times New Roman" w:cs="Times New Roman"/>
          <w:sz w:val="24"/>
          <w:szCs w:val="24"/>
        </w:rPr>
        <w:t>s degree to be eligible for said promotion.</w:t>
      </w: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(4) Lieutenants and Captains shall be eligible for promotion to Chief of Police. All candidates must have no suspensions without pay, fines, or demotions on his or her record in the two years preceding the date of announcement of the promotional</w:t>
      </w:r>
      <w:r w:rsidR="00D635CD">
        <w:rPr>
          <w:rFonts w:ascii="Times New Roman" w:hAnsi="Times New Roman" w:cs="Times New Roman"/>
          <w:sz w:val="24"/>
          <w:szCs w:val="24"/>
        </w:rPr>
        <w:t xml:space="preserve"> opportunity.   </w:t>
      </w:r>
      <w:r w:rsidRPr="00360F45">
        <w:rPr>
          <w:rFonts w:ascii="Times New Roman" w:hAnsi="Times New Roman" w:cs="Times New Roman"/>
          <w:sz w:val="24"/>
          <w:szCs w:val="24"/>
        </w:rPr>
        <w:t xml:space="preserve">The candidate shall have demonstrated consistent performance meeting the minimum requirements on all previous assignments. In the event that a suitable candidate for Chief does not exist based upon the eligibility requirements, Sergeants </w:t>
      </w:r>
      <w:r w:rsidR="00D635CD">
        <w:rPr>
          <w:rFonts w:ascii="Times New Roman" w:hAnsi="Times New Roman" w:cs="Times New Roman"/>
          <w:sz w:val="24"/>
          <w:szCs w:val="24"/>
        </w:rPr>
        <w:t>shall</w:t>
      </w:r>
      <w:r w:rsidRPr="00360F45">
        <w:rPr>
          <w:rFonts w:ascii="Times New Roman" w:hAnsi="Times New Roman" w:cs="Times New Roman"/>
          <w:sz w:val="24"/>
          <w:szCs w:val="24"/>
        </w:rPr>
        <w:t xml:space="preserve"> become eligible.  All candidates must </w:t>
      </w:r>
      <w:r w:rsidR="00D007C1">
        <w:rPr>
          <w:rFonts w:ascii="Times New Roman" w:hAnsi="Times New Roman" w:cs="Times New Roman"/>
          <w:sz w:val="24"/>
          <w:szCs w:val="24"/>
        </w:rPr>
        <w:t>possess</w:t>
      </w:r>
      <w:r w:rsidRPr="00360F45">
        <w:rPr>
          <w:rFonts w:ascii="Times New Roman" w:hAnsi="Times New Roman" w:cs="Times New Roman"/>
          <w:sz w:val="24"/>
          <w:szCs w:val="24"/>
        </w:rPr>
        <w:t xml:space="preserve"> at least a bachelor</w:t>
      </w:r>
      <w:r w:rsidR="00091809">
        <w:rPr>
          <w:rFonts w:ascii="Times New Roman" w:hAnsi="Times New Roman" w:cs="Times New Roman"/>
          <w:sz w:val="24"/>
          <w:szCs w:val="24"/>
        </w:rPr>
        <w:t>’</w:t>
      </w:r>
      <w:r w:rsidRPr="00360F45">
        <w:rPr>
          <w:rFonts w:ascii="Times New Roman" w:hAnsi="Times New Roman" w:cs="Times New Roman"/>
          <w:sz w:val="24"/>
          <w:szCs w:val="24"/>
        </w:rPr>
        <w:t>s degree to be eligible for said promotion.</w:t>
      </w: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(5) All prerequisites for eligibility for promotions, including educational degree requirements and years of service, must be met as of the date the notice of a pro</w:t>
      </w:r>
      <w:r w:rsidR="00D635CD">
        <w:rPr>
          <w:rFonts w:ascii="Times New Roman" w:hAnsi="Times New Roman" w:cs="Times New Roman"/>
          <w:sz w:val="24"/>
          <w:szCs w:val="24"/>
        </w:rPr>
        <w:t xml:space="preserve">motional examination is posted.  </w:t>
      </w:r>
      <w:r w:rsidRPr="00360F45">
        <w:rPr>
          <w:rFonts w:ascii="Times New Roman" w:hAnsi="Times New Roman" w:cs="Times New Roman"/>
          <w:sz w:val="24"/>
          <w:szCs w:val="24"/>
        </w:rPr>
        <w:t xml:space="preserve">There shall be no </w:t>
      </w:r>
      <w:r w:rsidR="00D635CD">
        <w:rPr>
          <w:rFonts w:ascii="Times New Roman" w:hAnsi="Times New Roman" w:cs="Times New Roman"/>
          <w:sz w:val="24"/>
          <w:szCs w:val="24"/>
        </w:rPr>
        <w:t xml:space="preserve">exceptions to this requirement.  </w:t>
      </w:r>
      <w:r w:rsidRPr="00360F45">
        <w:rPr>
          <w:rFonts w:ascii="Times New Roman" w:hAnsi="Times New Roman" w:cs="Times New Roman"/>
          <w:sz w:val="24"/>
          <w:szCs w:val="24"/>
        </w:rPr>
        <w:t>A candidate who commits a disciplinary violation during the pendency of the promotional examination process shall be disqualified from promotion if the disciplinary violation results in a suspension without pay, fine or demotion.</w:t>
      </w: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(6) All promotions to the level of Chief of Police, Captain, Lieutenant, Sergeant and Corporal shall be made from the membership of the Washington Township Police Department, provided that the candidate meets the eligibility requirements of this article and successfully completes the process, as contained herein.</w:t>
      </w:r>
    </w:p>
    <w:p w:rsidR="008B3AFE" w:rsidRPr="00360F45" w:rsidRDefault="008B3AFE" w:rsidP="008B3AFE">
      <w:pPr>
        <w:spacing w:after="200" w:line="276" w:lineRule="auto"/>
        <w:rPr>
          <w:rFonts w:ascii="Times New Roman" w:hAnsi="Times New Roman" w:cs="Times New Roman"/>
          <w:sz w:val="24"/>
          <w:szCs w:val="24"/>
        </w:rPr>
      </w:pPr>
      <w:r w:rsidRPr="00360F45">
        <w:rPr>
          <w:rFonts w:ascii="Times New Roman" w:hAnsi="Times New Roman" w:cs="Times New Roman"/>
          <w:sz w:val="24"/>
          <w:szCs w:val="24"/>
        </w:rPr>
        <w:t>C. Testing Process</w:t>
      </w: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(1) There shall be no written examination requirements for promotions, except for Corporal and Sergeant</w:t>
      </w:r>
      <w:r w:rsidR="00F33769">
        <w:rPr>
          <w:rFonts w:ascii="Times New Roman" w:hAnsi="Times New Roman" w:cs="Times New Roman"/>
          <w:sz w:val="24"/>
          <w:szCs w:val="24"/>
        </w:rPr>
        <w:t>,</w:t>
      </w:r>
      <w:r w:rsidRPr="00360F45">
        <w:rPr>
          <w:rFonts w:ascii="Times New Roman" w:hAnsi="Times New Roman" w:cs="Times New Roman"/>
          <w:sz w:val="24"/>
          <w:szCs w:val="24"/>
        </w:rPr>
        <w:t xml:space="preserve"> which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have an initial written test as the first phase of the process (50 questions for Corporal an</w:t>
      </w:r>
      <w:r w:rsidR="00D635CD">
        <w:rPr>
          <w:rFonts w:ascii="Times New Roman" w:hAnsi="Times New Roman" w:cs="Times New Roman"/>
          <w:sz w:val="24"/>
          <w:szCs w:val="24"/>
        </w:rPr>
        <w:t xml:space="preserve">d 100 questions for Sergeant).   </w:t>
      </w:r>
      <w:r w:rsidRPr="00360F45">
        <w:rPr>
          <w:rFonts w:ascii="Times New Roman" w:hAnsi="Times New Roman" w:cs="Times New Roman"/>
          <w:sz w:val="24"/>
          <w:szCs w:val="24"/>
        </w:rPr>
        <w:t xml:space="preserve">The remainder of the selection processes shall be conducted through a series of departmental interviews by ranking members of the </w:t>
      </w:r>
      <w:r w:rsidR="00F33769">
        <w:rPr>
          <w:rFonts w:ascii="Times New Roman" w:hAnsi="Times New Roman" w:cs="Times New Roman"/>
          <w:sz w:val="24"/>
          <w:szCs w:val="24"/>
        </w:rPr>
        <w:t>D</w:t>
      </w:r>
      <w:r w:rsidRPr="00360F45">
        <w:rPr>
          <w:rFonts w:ascii="Times New Roman" w:hAnsi="Times New Roman" w:cs="Times New Roman"/>
          <w:sz w:val="24"/>
          <w:szCs w:val="24"/>
        </w:rPr>
        <w:t>epartment and the Township Committee.</w:t>
      </w:r>
    </w:p>
    <w:p w:rsidR="008B3AFE" w:rsidRPr="00360F45" w:rsidRDefault="008B3AFE" w:rsidP="00C4456A">
      <w:pPr>
        <w:spacing w:after="200" w:line="276" w:lineRule="auto"/>
        <w:ind w:left="720" w:firstLine="60"/>
        <w:jc w:val="both"/>
        <w:rPr>
          <w:rFonts w:ascii="Times New Roman" w:hAnsi="Times New Roman" w:cs="Times New Roman"/>
          <w:sz w:val="24"/>
          <w:szCs w:val="24"/>
        </w:rPr>
      </w:pPr>
      <w:r w:rsidRPr="00360F45">
        <w:rPr>
          <w:rFonts w:ascii="Times New Roman" w:hAnsi="Times New Roman" w:cs="Times New Roman"/>
          <w:sz w:val="24"/>
          <w:szCs w:val="24"/>
        </w:rPr>
        <w:t xml:space="preserve">(2) At least </w:t>
      </w:r>
      <w:r w:rsidR="00D635CD">
        <w:rPr>
          <w:rFonts w:ascii="Times New Roman" w:hAnsi="Times New Roman" w:cs="Times New Roman"/>
          <w:sz w:val="24"/>
          <w:szCs w:val="24"/>
        </w:rPr>
        <w:t>sixty</w:t>
      </w:r>
      <w:r w:rsidR="00D007C1">
        <w:rPr>
          <w:rFonts w:ascii="Times New Roman" w:hAnsi="Times New Roman" w:cs="Times New Roman"/>
          <w:sz w:val="24"/>
          <w:szCs w:val="24"/>
        </w:rPr>
        <w:t xml:space="preserve"> (</w:t>
      </w:r>
      <w:r w:rsidRPr="00360F45">
        <w:rPr>
          <w:rFonts w:ascii="Times New Roman" w:hAnsi="Times New Roman" w:cs="Times New Roman"/>
          <w:sz w:val="24"/>
          <w:szCs w:val="24"/>
        </w:rPr>
        <w:t>60</w:t>
      </w:r>
      <w:r w:rsidR="00D007C1">
        <w:rPr>
          <w:rFonts w:ascii="Times New Roman" w:hAnsi="Times New Roman" w:cs="Times New Roman"/>
          <w:sz w:val="24"/>
          <w:szCs w:val="24"/>
        </w:rPr>
        <w:t>)</w:t>
      </w:r>
      <w:r w:rsidRPr="00360F45">
        <w:rPr>
          <w:rFonts w:ascii="Times New Roman" w:hAnsi="Times New Roman" w:cs="Times New Roman"/>
          <w:sz w:val="24"/>
          <w:szCs w:val="24"/>
        </w:rPr>
        <w:t xml:space="preserve"> days prior to the date of testing, a notice shall be posted at the </w:t>
      </w:r>
      <w:r w:rsidR="00F33769">
        <w:rPr>
          <w:rFonts w:ascii="Times New Roman" w:hAnsi="Times New Roman" w:cs="Times New Roman"/>
          <w:sz w:val="24"/>
          <w:szCs w:val="24"/>
        </w:rPr>
        <w:t>P</w:t>
      </w:r>
      <w:r w:rsidRPr="00360F45">
        <w:rPr>
          <w:rFonts w:ascii="Times New Roman" w:hAnsi="Times New Roman" w:cs="Times New Roman"/>
          <w:sz w:val="24"/>
          <w:szCs w:val="24"/>
        </w:rPr>
        <w:t xml:space="preserve">olice </w:t>
      </w:r>
      <w:r w:rsidR="00F33769">
        <w:rPr>
          <w:rFonts w:ascii="Times New Roman" w:hAnsi="Times New Roman" w:cs="Times New Roman"/>
          <w:sz w:val="24"/>
          <w:szCs w:val="24"/>
        </w:rPr>
        <w:t>D</w:t>
      </w:r>
      <w:r w:rsidRPr="00360F45">
        <w:rPr>
          <w:rFonts w:ascii="Times New Roman" w:hAnsi="Times New Roman" w:cs="Times New Roman"/>
          <w:sz w:val="24"/>
          <w:szCs w:val="24"/>
        </w:rPr>
        <w:t xml:space="preserve">epartment that </w:t>
      </w:r>
      <w:r w:rsidR="000149AD">
        <w:rPr>
          <w:rFonts w:ascii="Times New Roman" w:hAnsi="Times New Roman" w:cs="Times New Roman"/>
          <w:sz w:val="24"/>
          <w:szCs w:val="24"/>
        </w:rPr>
        <w:t>shall</w:t>
      </w:r>
      <w:r w:rsidR="00AC40FE">
        <w:rPr>
          <w:rFonts w:ascii="Times New Roman" w:hAnsi="Times New Roman" w:cs="Times New Roman"/>
          <w:sz w:val="24"/>
          <w:szCs w:val="24"/>
        </w:rPr>
        <w:t xml:space="preserve"> </w:t>
      </w:r>
      <w:r w:rsidRPr="00360F45">
        <w:rPr>
          <w:rFonts w:ascii="Times New Roman" w:hAnsi="Times New Roman" w:cs="Times New Roman"/>
          <w:sz w:val="24"/>
          <w:szCs w:val="24"/>
        </w:rPr>
        <w:t>set forth:</w:t>
      </w:r>
    </w:p>
    <w:p w:rsidR="008B3AFE" w:rsidRPr="00C4456A" w:rsidRDefault="008B3AFE" w:rsidP="00C4456A">
      <w:pPr>
        <w:pStyle w:val="ListParagraph"/>
        <w:numPr>
          <w:ilvl w:val="0"/>
          <w:numId w:val="13"/>
        </w:numPr>
        <w:spacing w:line="276" w:lineRule="auto"/>
        <w:jc w:val="both"/>
        <w:rPr>
          <w:rFonts w:ascii="Times New Roman" w:hAnsi="Times New Roman" w:cs="Times New Roman"/>
          <w:sz w:val="24"/>
          <w:szCs w:val="24"/>
        </w:rPr>
      </w:pPr>
      <w:r w:rsidRPr="00C4456A">
        <w:rPr>
          <w:rFonts w:ascii="Times New Roman" w:hAnsi="Times New Roman" w:cs="Times New Roman"/>
          <w:sz w:val="24"/>
          <w:szCs w:val="24"/>
        </w:rPr>
        <w:t>The position that is available through promotion</w:t>
      </w:r>
      <w:r w:rsidR="00D635CD">
        <w:rPr>
          <w:rFonts w:ascii="Times New Roman" w:hAnsi="Times New Roman" w:cs="Times New Roman"/>
          <w:sz w:val="24"/>
          <w:szCs w:val="24"/>
        </w:rPr>
        <w:t>;</w:t>
      </w:r>
    </w:p>
    <w:p w:rsidR="00C4456A" w:rsidRPr="00360F45" w:rsidRDefault="008B3AFE" w:rsidP="00C4456A">
      <w:pPr>
        <w:numPr>
          <w:ilvl w:val="0"/>
          <w:numId w:val="13"/>
        </w:numPr>
        <w:spacing w:after="200" w:line="276" w:lineRule="auto"/>
        <w:contextualSpacing/>
        <w:jc w:val="both"/>
        <w:rPr>
          <w:rFonts w:ascii="Times New Roman" w:hAnsi="Times New Roman" w:cs="Times New Roman"/>
          <w:sz w:val="24"/>
          <w:szCs w:val="24"/>
        </w:rPr>
      </w:pPr>
      <w:r w:rsidRPr="00360F45">
        <w:rPr>
          <w:rFonts w:ascii="Times New Roman" w:hAnsi="Times New Roman" w:cs="Times New Roman"/>
          <w:sz w:val="24"/>
          <w:szCs w:val="24"/>
        </w:rPr>
        <w:t xml:space="preserve">The date, time, and location </w:t>
      </w:r>
      <w:r w:rsidR="00F33769">
        <w:rPr>
          <w:rFonts w:ascii="Times New Roman" w:hAnsi="Times New Roman" w:cs="Times New Roman"/>
          <w:sz w:val="24"/>
          <w:szCs w:val="24"/>
        </w:rPr>
        <w:t xml:space="preserve">where </w:t>
      </w:r>
      <w:r w:rsidRPr="00360F45">
        <w:rPr>
          <w:rFonts w:ascii="Times New Roman" w:hAnsi="Times New Roman" w:cs="Times New Roman"/>
          <w:sz w:val="24"/>
          <w:szCs w:val="24"/>
        </w:rPr>
        <w:t xml:space="preserve">the process/interviews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be conducted</w:t>
      </w:r>
      <w:r w:rsidR="00D635CD">
        <w:rPr>
          <w:rFonts w:ascii="Times New Roman" w:hAnsi="Times New Roman" w:cs="Times New Roman"/>
          <w:sz w:val="24"/>
          <w:szCs w:val="24"/>
        </w:rPr>
        <w:t>; and</w:t>
      </w:r>
    </w:p>
    <w:p w:rsidR="008B3AFE" w:rsidRDefault="008B3AFE" w:rsidP="00C4456A">
      <w:pPr>
        <w:numPr>
          <w:ilvl w:val="0"/>
          <w:numId w:val="13"/>
        </w:numPr>
        <w:spacing w:after="200" w:line="276" w:lineRule="auto"/>
        <w:contextualSpacing/>
        <w:jc w:val="both"/>
        <w:rPr>
          <w:rFonts w:ascii="Times New Roman" w:hAnsi="Times New Roman" w:cs="Times New Roman"/>
          <w:sz w:val="24"/>
          <w:szCs w:val="24"/>
        </w:rPr>
      </w:pPr>
      <w:r w:rsidRPr="00360F45">
        <w:rPr>
          <w:rFonts w:ascii="Times New Roman" w:hAnsi="Times New Roman" w:cs="Times New Roman"/>
          <w:sz w:val="24"/>
          <w:szCs w:val="24"/>
        </w:rPr>
        <w:t>The list of study</w:t>
      </w:r>
      <w:r w:rsidR="00F33769">
        <w:rPr>
          <w:rFonts w:ascii="Times New Roman" w:hAnsi="Times New Roman" w:cs="Times New Roman"/>
          <w:sz w:val="24"/>
          <w:szCs w:val="24"/>
        </w:rPr>
        <w:t>-</w:t>
      </w:r>
      <w:r w:rsidRPr="00360F45">
        <w:rPr>
          <w:rFonts w:ascii="Times New Roman" w:hAnsi="Times New Roman" w:cs="Times New Roman"/>
          <w:sz w:val="24"/>
          <w:szCs w:val="24"/>
        </w:rPr>
        <w:t>oriented materials</w:t>
      </w:r>
      <w:r w:rsidR="00D635CD">
        <w:rPr>
          <w:rFonts w:ascii="Times New Roman" w:hAnsi="Times New Roman" w:cs="Times New Roman"/>
          <w:sz w:val="24"/>
          <w:szCs w:val="24"/>
        </w:rPr>
        <w:t>.</w:t>
      </w:r>
    </w:p>
    <w:p w:rsidR="00C4456A" w:rsidRPr="00360F45" w:rsidRDefault="00C4456A" w:rsidP="00C4456A">
      <w:pPr>
        <w:spacing w:after="200" w:line="276" w:lineRule="auto"/>
        <w:ind w:left="2160"/>
        <w:contextualSpacing/>
        <w:rPr>
          <w:rFonts w:ascii="Times New Roman" w:hAnsi="Times New Roman" w:cs="Times New Roman"/>
          <w:sz w:val="24"/>
          <w:szCs w:val="24"/>
        </w:rPr>
      </w:pP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 xml:space="preserve">All officers wishing to participate in the process </w:t>
      </w:r>
      <w:r w:rsidR="00D007C1">
        <w:rPr>
          <w:rFonts w:ascii="Times New Roman" w:hAnsi="Times New Roman" w:cs="Times New Roman"/>
          <w:sz w:val="24"/>
          <w:szCs w:val="24"/>
        </w:rPr>
        <w:t>shall</w:t>
      </w:r>
      <w:r w:rsidRPr="00360F45">
        <w:rPr>
          <w:rFonts w:ascii="Times New Roman" w:hAnsi="Times New Roman" w:cs="Times New Roman"/>
          <w:sz w:val="24"/>
          <w:szCs w:val="24"/>
        </w:rPr>
        <w:t xml:space="preserve"> submit their desire to do so in writing.</w:t>
      </w: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 xml:space="preserve">(3) For Corporal and Sergeant Promotions, the process </w:t>
      </w:r>
      <w:r w:rsidR="00D007C1">
        <w:rPr>
          <w:rFonts w:ascii="Times New Roman" w:hAnsi="Times New Roman" w:cs="Times New Roman"/>
          <w:sz w:val="24"/>
          <w:szCs w:val="24"/>
        </w:rPr>
        <w:t>shall</w:t>
      </w:r>
      <w:r w:rsidRPr="00360F45">
        <w:rPr>
          <w:rFonts w:ascii="Times New Roman" w:hAnsi="Times New Roman" w:cs="Times New Roman"/>
          <w:sz w:val="24"/>
          <w:szCs w:val="24"/>
        </w:rPr>
        <w:t xml:space="preserve"> consist of </w:t>
      </w:r>
      <w:r w:rsidR="00F33769">
        <w:rPr>
          <w:rFonts w:ascii="Times New Roman" w:hAnsi="Times New Roman" w:cs="Times New Roman"/>
          <w:sz w:val="24"/>
          <w:szCs w:val="24"/>
        </w:rPr>
        <w:t>three (</w:t>
      </w:r>
      <w:r w:rsidRPr="00360F45">
        <w:rPr>
          <w:rFonts w:ascii="Times New Roman" w:hAnsi="Times New Roman" w:cs="Times New Roman"/>
          <w:sz w:val="24"/>
          <w:szCs w:val="24"/>
        </w:rPr>
        <w:t>3</w:t>
      </w:r>
      <w:r w:rsidR="00F33769">
        <w:rPr>
          <w:rFonts w:ascii="Times New Roman" w:hAnsi="Times New Roman" w:cs="Times New Roman"/>
          <w:sz w:val="24"/>
          <w:szCs w:val="24"/>
        </w:rPr>
        <w:t>)</w:t>
      </w:r>
      <w:r w:rsidRPr="00360F45">
        <w:rPr>
          <w:rFonts w:ascii="Times New Roman" w:hAnsi="Times New Roman" w:cs="Times New Roman"/>
          <w:sz w:val="24"/>
          <w:szCs w:val="24"/>
        </w:rPr>
        <w:t xml:space="preserve"> departmental oral examination panels</w:t>
      </w:r>
      <w:r w:rsidR="00F33769">
        <w:rPr>
          <w:rFonts w:ascii="Times New Roman" w:hAnsi="Times New Roman" w:cs="Times New Roman"/>
          <w:sz w:val="24"/>
          <w:szCs w:val="24"/>
        </w:rPr>
        <w:t>,</w:t>
      </w:r>
      <w:r w:rsidR="00AC40FE">
        <w:rPr>
          <w:rFonts w:ascii="Times New Roman" w:hAnsi="Times New Roman" w:cs="Times New Roman"/>
          <w:sz w:val="24"/>
          <w:szCs w:val="24"/>
        </w:rPr>
        <w:t xml:space="preserve"> </w:t>
      </w:r>
      <w:r w:rsidRPr="00360F45">
        <w:rPr>
          <w:rFonts w:ascii="Times New Roman" w:hAnsi="Times New Roman" w:cs="Times New Roman"/>
          <w:sz w:val="24"/>
          <w:szCs w:val="24"/>
        </w:rPr>
        <w:t xml:space="preserve">in addition to the initial written test.  The first panel </w:t>
      </w:r>
      <w:r w:rsidR="00D007C1">
        <w:rPr>
          <w:rFonts w:ascii="Times New Roman" w:hAnsi="Times New Roman" w:cs="Times New Roman"/>
          <w:sz w:val="24"/>
          <w:szCs w:val="24"/>
        </w:rPr>
        <w:t>shall</w:t>
      </w:r>
      <w:r w:rsidRPr="00360F45">
        <w:rPr>
          <w:rFonts w:ascii="Times New Roman" w:hAnsi="Times New Roman" w:cs="Times New Roman"/>
          <w:sz w:val="24"/>
          <w:szCs w:val="24"/>
        </w:rPr>
        <w:t xml:space="preserve"> consist of a Sergeant’s panel, the second panel </w:t>
      </w:r>
      <w:r w:rsidR="00D007C1">
        <w:rPr>
          <w:rFonts w:ascii="Times New Roman" w:hAnsi="Times New Roman" w:cs="Times New Roman"/>
          <w:sz w:val="24"/>
          <w:szCs w:val="24"/>
        </w:rPr>
        <w:t>shall</w:t>
      </w:r>
      <w:r w:rsidR="00F33769">
        <w:rPr>
          <w:rFonts w:ascii="Times New Roman" w:hAnsi="Times New Roman" w:cs="Times New Roman"/>
          <w:sz w:val="24"/>
          <w:szCs w:val="24"/>
        </w:rPr>
        <w:t xml:space="preserve"> consist of </w:t>
      </w:r>
      <w:r w:rsidRPr="00360F45">
        <w:rPr>
          <w:rFonts w:ascii="Times New Roman" w:hAnsi="Times New Roman" w:cs="Times New Roman"/>
          <w:sz w:val="24"/>
          <w:szCs w:val="24"/>
        </w:rPr>
        <w:t xml:space="preserve">an administrative panel, and the third panel </w:t>
      </w:r>
      <w:r w:rsidR="00D007C1">
        <w:rPr>
          <w:rFonts w:ascii="Times New Roman" w:hAnsi="Times New Roman" w:cs="Times New Roman"/>
          <w:sz w:val="24"/>
          <w:szCs w:val="24"/>
        </w:rPr>
        <w:t>shall</w:t>
      </w:r>
      <w:r w:rsidRPr="00360F45">
        <w:rPr>
          <w:rFonts w:ascii="Times New Roman" w:hAnsi="Times New Roman" w:cs="Times New Roman"/>
          <w:sz w:val="24"/>
          <w:szCs w:val="24"/>
        </w:rPr>
        <w:t xml:space="preserve"> consist of the Chief of Police, Mayor, Police Commissioner, and at the option of the Mayor, a fourth person selected by the Mayor, such fourth person being an individual experienced and knowledgeable in law enforcement from outside of Township government. (Police Promotional Committee). </w:t>
      </w: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 xml:space="preserve">(4) For the position of Lieutenant, the process </w:t>
      </w:r>
      <w:r w:rsidR="00D007C1">
        <w:rPr>
          <w:rFonts w:ascii="Times New Roman" w:hAnsi="Times New Roman" w:cs="Times New Roman"/>
          <w:sz w:val="24"/>
          <w:szCs w:val="24"/>
        </w:rPr>
        <w:t>shall</w:t>
      </w:r>
      <w:r w:rsidRPr="00360F45">
        <w:rPr>
          <w:rFonts w:ascii="Times New Roman" w:hAnsi="Times New Roman" w:cs="Times New Roman"/>
          <w:sz w:val="24"/>
          <w:szCs w:val="24"/>
        </w:rPr>
        <w:t xml:space="preserve"> consist of </w:t>
      </w:r>
      <w:r w:rsidR="00F33769">
        <w:rPr>
          <w:rFonts w:ascii="Times New Roman" w:hAnsi="Times New Roman" w:cs="Times New Roman"/>
          <w:sz w:val="24"/>
          <w:szCs w:val="24"/>
        </w:rPr>
        <w:t>two (</w:t>
      </w:r>
      <w:r w:rsidRPr="00360F45">
        <w:rPr>
          <w:rFonts w:ascii="Times New Roman" w:hAnsi="Times New Roman" w:cs="Times New Roman"/>
          <w:sz w:val="24"/>
          <w:szCs w:val="24"/>
        </w:rPr>
        <w:t>2</w:t>
      </w:r>
      <w:r w:rsidR="00F33769">
        <w:rPr>
          <w:rFonts w:ascii="Times New Roman" w:hAnsi="Times New Roman" w:cs="Times New Roman"/>
          <w:sz w:val="24"/>
          <w:szCs w:val="24"/>
        </w:rPr>
        <w:t>)</w:t>
      </w:r>
      <w:r w:rsidRPr="00360F45">
        <w:rPr>
          <w:rFonts w:ascii="Times New Roman" w:hAnsi="Times New Roman" w:cs="Times New Roman"/>
          <w:sz w:val="24"/>
          <w:szCs w:val="24"/>
        </w:rPr>
        <w:t xml:space="preserve"> departmental oral examination panels.  The first panel </w:t>
      </w:r>
      <w:r w:rsidR="00D007C1">
        <w:rPr>
          <w:rFonts w:ascii="Times New Roman" w:hAnsi="Times New Roman" w:cs="Times New Roman"/>
          <w:sz w:val="24"/>
          <w:szCs w:val="24"/>
        </w:rPr>
        <w:t>shall</w:t>
      </w:r>
      <w:r w:rsidRPr="00360F45">
        <w:rPr>
          <w:rFonts w:ascii="Times New Roman" w:hAnsi="Times New Roman" w:cs="Times New Roman"/>
          <w:sz w:val="24"/>
          <w:szCs w:val="24"/>
        </w:rPr>
        <w:t xml:space="preserve"> consist of an administrative panel and the second panel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consist of the Chief of Police, Mayor, Police Commissioner, and the </w:t>
      </w:r>
      <w:r w:rsidRPr="00360F45">
        <w:rPr>
          <w:rFonts w:ascii="Times New Roman" w:hAnsi="Times New Roman" w:cs="Times New Roman"/>
          <w:sz w:val="24"/>
          <w:szCs w:val="24"/>
        </w:rPr>
        <w:lastRenderedPageBreak/>
        <w:t>option of the Mayor, a fourth person selected by the Mayor, such fourth person being an individual experienced and knowledgeable in law enforcement from outside of Township government. (Police Promotional Committee).</w:t>
      </w: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(5) For the position</w:t>
      </w:r>
      <w:r w:rsidR="00D007C1">
        <w:rPr>
          <w:rFonts w:ascii="Times New Roman" w:hAnsi="Times New Roman" w:cs="Times New Roman"/>
          <w:sz w:val="24"/>
          <w:szCs w:val="24"/>
        </w:rPr>
        <w:t>s</w:t>
      </w:r>
      <w:r w:rsidRPr="00360F45">
        <w:rPr>
          <w:rFonts w:ascii="Times New Roman" w:hAnsi="Times New Roman" w:cs="Times New Roman"/>
          <w:sz w:val="24"/>
          <w:szCs w:val="24"/>
        </w:rPr>
        <w:t xml:space="preserve"> of Captain and Chief of Police, the process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consist of an oral examination panel (Police Promotional Committee) consisting of the Chief of Police, Mayor, Police Commissioner, and at the option of the Mayor, a fourth person selected by the Mayor, such fourth person being an individual experienced and knowledgeable in law enforcement from outside of Township government. (Police Promotional Committee).   For the positions of Captain and Chief</w:t>
      </w:r>
      <w:r w:rsidR="00F33769">
        <w:rPr>
          <w:rFonts w:ascii="Times New Roman" w:hAnsi="Times New Roman" w:cs="Times New Roman"/>
          <w:sz w:val="24"/>
          <w:szCs w:val="24"/>
        </w:rPr>
        <w:t xml:space="preserve"> of Police</w:t>
      </w:r>
      <w:r w:rsidRPr="00360F45">
        <w:rPr>
          <w:rFonts w:ascii="Times New Roman" w:hAnsi="Times New Roman" w:cs="Times New Roman"/>
          <w:sz w:val="24"/>
          <w:szCs w:val="24"/>
        </w:rPr>
        <w:t xml:space="preserve">, the Township may </w:t>
      </w:r>
      <w:r w:rsidR="00F33769">
        <w:rPr>
          <w:rFonts w:ascii="Times New Roman" w:hAnsi="Times New Roman" w:cs="Times New Roman"/>
          <w:sz w:val="24"/>
          <w:szCs w:val="24"/>
        </w:rPr>
        <w:t>require</w:t>
      </w:r>
      <w:r w:rsidRPr="00360F45">
        <w:rPr>
          <w:rFonts w:ascii="Times New Roman" w:hAnsi="Times New Roman" w:cs="Times New Roman"/>
          <w:sz w:val="24"/>
          <w:szCs w:val="24"/>
        </w:rPr>
        <w:t xml:space="preserve"> an independent review of the candidate’s credentials for eligibility by an outside party, qualified by law enforcement experience and expertise to conduct such a review.</w:t>
      </w:r>
    </w:p>
    <w:p w:rsidR="008B3AFE" w:rsidRPr="00360F45" w:rsidRDefault="008B3AFE" w:rsidP="008B3AFE">
      <w:pPr>
        <w:spacing w:after="200" w:line="276" w:lineRule="auto"/>
        <w:ind w:firstLine="720"/>
        <w:rPr>
          <w:rFonts w:ascii="Times New Roman" w:hAnsi="Times New Roman" w:cs="Times New Roman"/>
          <w:sz w:val="24"/>
          <w:szCs w:val="24"/>
        </w:rPr>
      </w:pPr>
      <w:r w:rsidRPr="00360F45">
        <w:rPr>
          <w:rFonts w:ascii="Times New Roman" w:hAnsi="Times New Roman" w:cs="Times New Roman"/>
          <w:sz w:val="24"/>
          <w:szCs w:val="24"/>
        </w:rPr>
        <w:t>(6)   Written Corporal and Sergeant Examination</w:t>
      </w:r>
    </w:p>
    <w:p w:rsidR="008B3AFE" w:rsidRPr="00360F45" w:rsidRDefault="008B3AFE" w:rsidP="00C4456A">
      <w:pPr>
        <w:spacing w:line="276" w:lineRule="auto"/>
        <w:ind w:left="2160" w:hanging="720"/>
        <w:jc w:val="both"/>
        <w:rPr>
          <w:rFonts w:ascii="Times New Roman" w:hAnsi="Times New Roman" w:cs="Times New Roman"/>
          <w:sz w:val="24"/>
          <w:szCs w:val="24"/>
        </w:rPr>
      </w:pPr>
      <w:r w:rsidRPr="00360F45">
        <w:rPr>
          <w:rFonts w:ascii="Times New Roman" w:hAnsi="Times New Roman" w:cs="Times New Roman"/>
          <w:sz w:val="24"/>
          <w:szCs w:val="24"/>
        </w:rPr>
        <w:t>(a)</w:t>
      </w:r>
      <w:r w:rsidRPr="00360F45">
        <w:rPr>
          <w:rFonts w:ascii="Times New Roman" w:hAnsi="Times New Roman" w:cs="Times New Roman"/>
          <w:sz w:val="24"/>
          <w:szCs w:val="24"/>
        </w:rPr>
        <w:tab/>
        <w:t xml:space="preserve">The written test </w:t>
      </w:r>
      <w:r w:rsidR="00D007C1">
        <w:rPr>
          <w:rFonts w:ascii="Times New Roman" w:hAnsi="Times New Roman" w:cs="Times New Roman"/>
          <w:sz w:val="24"/>
          <w:szCs w:val="24"/>
        </w:rPr>
        <w:t>shall</w:t>
      </w:r>
      <w:r w:rsidRPr="00360F45">
        <w:rPr>
          <w:rFonts w:ascii="Times New Roman" w:hAnsi="Times New Roman" w:cs="Times New Roman"/>
          <w:sz w:val="24"/>
          <w:szCs w:val="24"/>
        </w:rPr>
        <w:t xml:space="preserve"> be comprised of questions pertaining to the same topics that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be covered during the interviews and as listed below (C(7)).</w:t>
      </w:r>
    </w:p>
    <w:p w:rsidR="008B3AFE" w:rsidRPr="00360F45" w:rsidRDefault="008B3AFE" w:rsidP="00AC40FE">
      <w:pPr>
        <w:spacing w:line="276" w:lineRule="auto"/>
        <w:ind w:left="2160" w:hanging="720"/>
        <w:jc w:val="both"/>
        <w:rPr>
          <w:rFonts w:ascii="Times New Roman" w:hAnsi="Times New Roman" w:cs="Times New Roman"/>
          <w:sz w:val="24"/>
          <w:szCs w:val="24"/>
        </w:rPr>
      </w:pPr>
      <w:r w:rsidRPr="00360F45">
        <w:rPr>
          <w:rFonts w:ascii="Times New Roman" w:hAnsi="Times New Roman" w:cs="Times New Roman"/>
          <w:sz w:val="24"/>
          <w:szCs w:val="24"/>
        </w:rPr>
        <w:t>(b)</w:t>
      </w:r>
      <w:r w:rsidRPr="00360F45">
        <w:rPr>
          <w:rFonts w:ascii="Times New Roman" w:hAnsi="Times New Roman" w:cs="Times New Roman"/>
          <w:sz w:val="24"/>
          <w:szCs w:val="24"/>
        </w:rPr>
        <w:tab/>
        <w:t xml:space="preserve">All candidates taking the written test </w:t>
      </w:r>
      <w:r w:rsidR="00D007C1">
        <w:rPr>
          <w:rFonts w:ascii="Times New Roman" w:hAnsi="Times New Roman" w:cs="Times New Roman"/>
          <w:sz w:val="24"/>
          <w:szCs w:val="24"/>
        </w:rPr>
        <w:t>shall</w:t>
      </w:r>
      <w:r w:rsidRPr="00360F45">
        <w:rPr>
          <w:rFonts w:ascii="Times New Roman" w:hAnsi="Times New Roman" w:cs="Times New Roman"/>
          <w:sz w:val="24"/>
          <w:szCs w:val="24"/>
        </w:rPr>
        <w:t xml:space="preserve"> </w:t>
      </w:r>
      <w:r w:rsidR="00B26F18">
        <w:rPr>
          <w:rFonts w:ascii="Times New Roman" w:hAnsi="Times New Roman" w:cs="Times New Roman"/>
          <w:sz w:val="24"/>
          <w:szCs w:val="24"/>
        </w:rPr>
        <w:t>receive</w:t>
      </w:r>
      <w:r w:rsidRPr="00360F45">
        <w:rPr>
          <w:rFonts w:ascii="Times New Roman" w:hAnsi="Times New Roman" w:cs="Times New Roman"/>
          <w:sz w:val="24"/>
          <w:szCs w:val="24"/>
        </w:rPr>
        <w:t xml:space="preserve"> the same questions.</w:t>
      </w:r>
    </w:p>
    <w:p w:rsidR="008B3AFE" w:rsidRPr="00360F45" w:rsidRDefault="008B3AFE" w:rsidP="00C4456A">
      <w:pPr>
        <w:spacing w:line="276" w:lineRule="auto"/>
        <w:ind w:left="2160" w:hanging="720"/>
        <w:jc w:val="both"/>
        <w:rPr>
          <w:rFonts w:ascii="Times New Roman" w:hAnsi="Times New Roman" w:cs="Times New Roman"/>
          <w:sz w:val="24"/>
          <w:szCs w:val="24"/>
        </w:rPr>
      </w:pPr>
      <w:r w:rsidRPr="00360F45">
        <w:rPr>
          <w:rFonts w:ascii="Times New Roman" w:hAnsi="Times New Roman" w:cs="Times New Roman"/>
          <w:sz w:val="24"/>
          <w:szCs w:val="24"/>
        </w:rPr>
        <w:t>(c)</w:t>
      </w:r>
      <w:r w:rsidRPr="00360F45">
        <w:rPr>
          <w:rFonts w:ascii="Times New Roman" w:hAnsi="Times New Roman" w:cs="Times New Roman"/>
          <w:sz w:val="24"/>
          <w:szCs w:val="24"/>
        </w:rPr>
        <w:tab/>
        <w:t>The maximum attainable score is 100% and a score of 80% or better is considered passing.  Seniority is not applicable to the written test.</w:t>
      </w:r>
    </w:p>
    <w:p w:rsidR="008B3AFE" w:rsidRPr="00360F45" w:rsidRDefault="008B3AFE" w:rsidP="00C4456A">
      <w:pPr>
        <w:spacing w:line="276" w:lineRule="auto"/>
        <w:ind w:left="2160" w:hanging="720"/>
        <w:jc w:val="both"/>
        <w:rPr>
          <w:rFonts w:ascii="Times New Roman" w:hAnsi="Times New Roman" w:cs="Times New Roman"/>
          <w:sz w:val="24"/>
          <w:szCs w:val="24"/>
        </w:rPr>
      </w:pPr>
      <w:r w:rsidRPr="00360F45">
        <w:rPr>
          <w:rFonts w:ascii="Times New Roman" w:hAnsi="Times New Roman" w:cs="Times New Roman"/>
          <w:sz w:val="24"/>
          <w:szCs w:val="24"/>
        </w:rPr>
        <w:t>(d)</w:t>
      </w:r>
      <w:r w:rsidRPr="00360F45">
        <w:rPr>
          <w:rFonts w:ascii="Times New Roman" w:hAnsi="Times New Roman" w:cs="Times New Roman"/>
          <w:sz w:val="24"/>
          <w:szCs w:val="24"/>
        </w:rPr>
        <w:tab/>
        <w:t xml:space="preserve">All candidates who pass the written test </w:t>
      </w:r>
      <w:r w:rsidR="00D007C1">
        <w:rPr>
          <w:rFonts w:ascii="Times New Roman" w:hAnsi="Times New Roman" w:cs="Times New Roman"/>
          <w:sz w:val="24"/>
          <w:szCs w:val="24"/>
        </w:rPr>
        <w:t>shall</w:t>
      </w:r>
      <w:r w:rsidRPr="00360F45">
        <w:rPr>
          <w:rFonts w:ascii="Times New Roman" w:hAnsi="Times New Roman" w:cs="Times New Roman"/>
          <w:sz w:val="24"/>
          <w:szCs w:val="24"/>
        </w:rPr>
        <w:t xml:space="preserve"> be eligible to participate in the remaining interview process.  Candidates who pass </w:t>
      </w:r>
      <w:r w:rsidR="00B26F18">
        <w:rPr>
          <w:rFonts w:ascii="Times New Roman" w:hAnsi="Times New Roman" w:cs="Times New Roman"/>
          <w:sz w:val="24"/>
          <w:szCs w:val="24"/>
        </w:rPr>
        <w:t xml:space="preserve">the written test </w:t>
      </w:r>
      <w:r w:rsidRPr="00360F45">
        <w:rPr>
          <w:rFonts w:ascii="Times New Roman" w:hAnsi="Times New Roman" w:cs="Times New Roman"/>
          <w:sz w:val="24"/>
          <w:szCs w:val="24"/>
        </w:rPr>
        <w:t>shall be notified by the Chief of Police that the</w:t>
      </w:r>
      <w:r w:rsidR="00B26F18">
        <w:rPr>
          <w:rFonts w:ascii="Times New Roman" w:hAnsi="Times New Roman" w:cs="Times New Roman"/>
          <w:sz w:val="24"/>
          <w:szCs w:val="24"/>
        </w:rPr>
        <w:t xml:space="preserve"> candidates who passed</w:t>
      </w:r>
      <w:r w:rsidRPr="00360F45">
        <w:rPr>
          <w:rFonts w:ascii="Times New Roman" w:hAnsi="Times New Roman" w:cs="Times New Roman"/>
          <w:sz w:val="24"/>
          <w:szCs w:val="24"/>
        </w:rPr>
        <w:t xml:space="preserve"> are continuing with the </w:t>
      </w:r>
      <w:r w:rsidR="00B26F18">
        <w:rPr>
          <w:rFonts w:ascii="Times New Roman" w:hAnsi="Times New Roman" w:cs="Times New Roman"/>
          <w:sz w:val="24"/>
          <w:szCs w:val="24"/>
        </w:rPr>
        <w:t xml:space="preserve">promotional </w:t>
      </w:r>
      <w:r w:rsidRPr="00360F45">
        <w:rPr>
          <w:rFonts w:ascii="Times New Roman" w:hAnsi="Times New Roman" w:cs="Times New Roman"/>
          <w:sz w:val="24"/>
          <w:szCs w:val="24"/>
        </w:rPr>
        <w:t xml:space="preserve">process and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be notified of a date, time, and place for the scheduled interview process.  Candidates scoring below 80%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be eliminated from the remainder of the promotional process, and </w:t>
      </w:r>
      <w:r w:rsidR="00D007C1">
        <w:rPr>
          <w:rFonts w:ascii="Times New Roman" w:hAnsi="Times New Roman" w:cs="Times New Roman"/>
          <w:sz w:val="24"/>
          <w:szCs w:val="24"/>
        </w:rPr>
        <w:t xml:space="preserve">shall be </w:t>
      </w:r>
      <w:r w:rsidRPr="00360F45">
        <w:rPr>
          <w:rFonts w:ascii="Times New Roman" w:hAnsi="Times New Roman" w:cs="Times New Roman"/>
          <w:sz w:val="24"/>
          <w:szCs w:val="24"/>
        </w:rPr>
        <w:t xml:space="preserve">notified </w:t>
      </w:r>
      <w:r w:rsidR="00D007C1">
        <w:rPr>
          <w:rFonts w:ascii="Times New Roman" w:hAnsi="Times New Roman" w:cs="Times New Roman"/>
          <w:sz w:val="24"/>
          <w:szCs w:val="24"/>
        </w:rPr>
        <w:t xml:space="preserve">as such </w:t>
      </w:r>
      <w:r w:rsidRPr="00360F45">
        <w:rPr>
          <w:rFonts w:ascii="Times New Roman" w:hAnsi="Times New Roman" w:cs="Times New Roman"/>
          <w:sz w:val="24"/>
          <w:szCs w:val="24"/>
        </w:rPr>
        <w:t>by the Chief of Police.</w:t>
      </w:r>
    </w:p>
    <w:p w:rsidR="008B3AFE" w:rsidRPr="00360F45" w:rsidRDefault="008B3AFE" w:rsidP="00C4456A">
      <w:pPr>
        <w:spacing w:line="276" w:lineRule="auto"/>
        <w:ind w:left="2160" w:hanging="720"/>
        <w:jc w:val="both"/>
        <w:rPr>
          <w:rFonts w:ascii="Times New Roman" w:hAnsi="Times New Roman" w:cs="Times New Roman"/>
          <w:sz w:val="24"/>
          <w:szCs w:val="24"/>
        </w:rPr>
      </w:pPr>
      <w:r w:rsidRPr="00360F45">
        <w:rPr>
          <w:rFonts w:ascii="Times New Roman" w:hAnsi="Times New Roman" w:cs="Times New Roman"/>
          <w:sz w:val="24"/>
          <w:szCs w:val="24"/>
        </w:rPr>
        <w:t>(e)</w:t>
      </w:r>
      <w:r w:rsidRPr="00360F45">
        <w:rPr>
          <w:rFonts w:ascii="Times New Roman" w:hAnsi="Times New Roman" w:cs="Times New Roman"/>
          <w:sz w:val="24"/>
          <w:szCs w:val="24"/>
        </w:rPr>
        <w:tab/>
        <w:t xml:space="preserve">Candidates participating in the remaining interview process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be given at least </w:t>
      </w:r>
      <w:r w:rsidR="00272E9F">
        <w:rPr>
          <w:rFonts w:ascii="Times New Roman" w:hAnsi="Times New Roman" w:cs="Times New Roman"/>
          <w:sz w:val="24"/>
          <w:szCs w:val="24"/>
        </w:rPr>
        <w:t>ten (</w:t>
      </w:r>
      <w:r w:rsidRPr="00360F45">
        <w:rPr>
          <w:rFonts w:ascii="Times New Roman" w:hAnsi="Times New Roman" w:cs="Times New Roman"/>
          <w:sz w:val="24"/>
          <w:szCs w:val="24"/>
        </w:rPr>
        <w:t>10</w:t>
      </w:r>
      <w:r w:rsidR="00272E9F">
        <w:rPr>
          <w:rFonts w:ascii="Times New Roman" w:hAnsi="Times New Roman" w:cs="Times New Roman"/>
          <w:sz w:val="24"/>
          <w:szCs w:val="24"/>
        </w:rPr>
        <w:t>)</w:t>
      </w:r>
      <w:r w:rsidRPr="00360F45">
        <w:rPr>
          <w:rFonts w:ascii="Times New Roman" w:hAnsi="Times New Roman" w:cs="Times New Roman"/>
          <w:sz w:val="24"/>
          <w:szCs w:val="24"/>
        </w:rPr>
        <w:t xml:space="preserve"> days’ notice prior to the date of the interviews.  The candidate</w:t>
      </w:r>
      <w:r w:rsidR="00272E9F">
        <w:rPr>
          <w:rFonts w:ascii="Times New Roman" w:hAnsi="Times New Roman" w:cs="Times New Roman"/>
          <w:sz w:val="24"/>
          <w:szCs w:val="24"/>
        </w:rPr>
        <w:t>s</w:t>
      </w:r>
      <w:bookmarkStart w:id="0" w:name="_GoBack"/>
      <w:bookmarkEnd w:id="0"/>
      <w:r w:rsidRPr="00360F45">
        <w:rPr>
          <w:rFonts w:ascii="Times New Roman" w:hAnsi="Times New Roman" w:cs="Times New Roman"/>
          <w:sz w:val="24"/>
          <w:szCs w:val="24"/>
        </w:rPr>
        <w:t xml:space="preserve">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be notified of the date, time, and place of their interviews.</w:t>
      </w:r>
    </w:p>
    <w:p w:rsidR="008B3AFE" w:rsidRPr="00360F45" w:rsidRDefault="008B3AFE" w:rsidP="008B3AFE">
      <w:pPr>
        <w:spacing w:line="276" w:lineRule="auto"/>
        <w:ind w:left="2160" w:hanging="720"/>
        <w:rPr>
          <w:rFonts w:ascii="Times New Roman" w:hAnsi="Times New Roman" w:cs="Times New Roman"/>
          <w:sz w:val="24"/>
          <w:szCs w:val="24"/>
        </w:rPr>
      </w:pP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 xml:space="preserve">(7) The questions asked in the interviews and written examination </w:t>
      </w:r>
      <w:r w:rsidR="00D007C1">
        <w:rPr>
          <w:rFonts w:ascii="Times New Roman" w:hAnsi="Times New Roman" w:cs="Times New Roman"/>
          <w:sz w:val="24"/>
          <w:szCs w:val="24"/>
        </w:rPr>
        <w:t>shall</w:t>
      </w:r>
      <w:r w:rsidRPr="00360F45">
        <w:rPr>
          <w:rFonts w:ascii="Times New Roman" w:hAnsi="Times New Roman" w:cs="Times New Roman"/>
          <w:sz w:val="24"/>
          <w:szCs w:val="24"/>
        </w:rPr>
        <w:t xml:space="preserve"> be based upon leadership skills, supervisory knowledge, departmental policies, rules and regulations, standard operating procedures,  Attorney General guidelines, problem solving, law enforcement theory appropriate to the rank in question, and general knowledge pertaining to the overall function of the department.  All interviews </w:t>
      </w:r>
      <w:r w:rsidR="00D007C1">
        <w:rPr>
          <w:rFonts w:ascii="Times New Roman" w:hAnsi="Times New Roman" w:cs="Times New Roman"/>
          <w:sz w:val="24"/>
          <w:szCs w:val="24"/>
        </w:rPr>
        <w:t>shall</w:t>
      </w:r>
      <w:r w:rsidRPr="00360F45">
        <w:rPr>
          <w:rFonts w:ascii="Times New Roman" w:hAnsi="Times New Roman" w:cs="Times New Roman"/>
          <w:sz w:val="24"/>
          <w:szCs w:val="24"/>
        </w:rPr>
        <w:t xml:space="preserve"> be recorded.</w:t>
      </w: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 xml:space="preserve">(8) The oral examinations </w:t>
      </w:r>
      <w:r w:rsidR="00D007C1">
        <w:rPr>
          <w:rFonts w:ascii="Times New Roman" w:hAnsi="Times New Roman" w:cs="Times New Roman"/>
          <w:sz w:val="24"/>
          <w:szCs w:val="24"/>
        </w:rPr>
        <w:t>shall</w:t>
      </w:r>
      <w:r w:rsidRPr="00360F45">
        <w:rPr>
          <w:rFonts w:ascii="Times New Roman" w:hAnsi="Times New Roman" w:cs="Times New Roman"/>
          <w:sz w:val="24"/>
          <w:szCs w:val="24"/>
        </w:rPr>
        <w:t xml:space="preserve"> consist of a series of four detailed examination questions to which the candidate must provide oral answers, and an interview.  The four examination questions may be based on hypothetical situations.  All candidates </w:t>
      </w:r>
      <w:r w:rsidR="00D007C1">
        <w:rPr>
          <w:rFonts w:ascii="Times New Roman" w:hAnsi="Times New Roman" w:cs="Times New Roman"/>
          <w:sz w:val="24"/>
          <w:szCs w:val="24"/>
        </w:rPr>
        <w:t>shall</w:t>
      </w:r>
      <w:r w:rsidRPr="00360F45">
        <w:rPr>
          <w:rFonts w:ascii="Times New Roman" w:hAnsi="Times New Roman" w:cs="Times New Roman"/>
          <w:sz w:val="24"/>
          <w:szCs w:val="24"/>
        </w:rPr>
        <w:t xml:space="preserve"> receive the same questions.  The questions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be appropriate for the level of authority and level of policy implementation expected of officers holding the rank for which the candidates are being interviewed.  The candidates’ oral answers to the questions asked shall be evaluated by the interviewers with emphasis placed upon the candidates’ practical application of acceptable police operating procedures.  Each member of the interview panel </w:t>
      </w:r>
      <w:r w:rsidR="00D007C1">
        <w:rPr>
          <w:rFonts w:ascii="Times New Roman" w:hAnsi="Times New Roman" w:cs="Times New Roman"/>
          <w:sz w:val="24"/>
          <w:szCs w:val="24"/>
        </w:rPr>
        <w:t>shall</w:t>
      </w:r>
      <w:r w:rsidRPr="00360F45">
        <w:rPr>
          <w:rFonts w:ascii="Times New Roman" w:hAnsi="Times New Roman" w:cs="Times New Roman"/>
          <w:sz w:val="24"/>
          <w:szCs w:val="24"/>
        </w:rPr>
        <w:t xml:space="preserve"> score each oral answer and </w:t>
      </w:r>
      <w:r w:rsidR="00D007C1">
        <w:rPr>
          <w:rFonts w:ascii="Times New Roman" w:hAnsi="Times New Roman" w:cs="Times New Roman"/>
          <w:sz w:val="24"/>
          <w:szCs w:val="24"/>
        </w:rPr>
        <w:t>shall</w:t>
      </w:r>
      <w:r w:rsidRPr="00360F45">
        <w:rPr>
          <w:rFonts w:ascii="Times New Roman" w:hAnsi="Times New Roman" w:cs="Times New Roman"/>
          <w:sz w:val="24"/>
          <w:szCs w:val="24"/>
        </w:rPr>
        <w:t xml:space="preserve"> also score the candidate’s performance during the interview.  Each question is worth 20% and the interview itself </w:t>
      </w:r>
      <w:r w:rsidR="00D007C1">
        <w:rPr>
          <w:rFonts w:ascii="Times New Roman" w:hAnsi="Times New Roman" w:cs="Times New Roman"/>
          <w:sz w:val="24"/>
          <w:szCs w:val="24"/>
        </w:rPr>
        <w:t>is</w:t>
      </w:r>
      <w:r w:rsidRPr="00360F45">
        <w:rPr>
          <w:rFonts w:ascii="Times New Roman" w:hAnsi="Times New Roman" w:cs="Times New Roman"/>
          <w:sz w:val="24"/>
          <w:szCs w:val="24"/>
        </w:rPr>
        <w:t xml:space="preserve"> worth 20%, with 100% being the maximum attainable score.  The candidate’s overall score for the specific oral examination panel shall be the average of the combined scores from each member of the applicable oral examination panel.  </w:t>
      </w:r>
    </w:p>
    <w:p w:rsidR="008B3AFE" w:rsidRPr="00360F45" w:rsidRDefault="00607366" w:rsidP="00607366">
      <w:pPr>
        <w:spacing w:after="200" w:line="276" w:lineRule="auto"/>
        <w:ind w:left="2160" w:hanging="720"/>
        <w:contextualSpacing/>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008B3AFE" w:rsidRPr="00360F45">
        <w:rPr>
          <w:rFonts w:ascii="Times New Roman" w:hAnsi="Times New Roman" w:cs="Times New Roman"/>
          <w:sz w:val="24"/>
          <w:szCs w:val="24"/>
        </w:rPr>
        <w:t>Question 1=20%</w:t>
      </w:r>
    </w:p>
    <w:p w:rsidR="008B3AFE" w:rsidRPr="00360F45" w:rsidRDefault="00607366" w:rsidP="00607366">
      <w:pPr>
        <w:spacing w:after="200" w:line="276"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r>
      <w:r w:rsidR="008B3AFE" w:rsidRPr="00360F45">
        <w:rPr>
          <w:rFonts w:ascii="Times New Roman" w:hAnsi="Times New Roman" w:cs="Times New Roman"/>
          <w:sz w:val="24"/>
          <w:szCs w:val="24"/>
        </w:rPr>
        <w:t>Question 2=20%</w:t>
      </w:r>
    </w:p>
    <w:p w:rsidR="008B3AFE" w:rsidRPr="00360F45" w:rsidRDefault="00607366" w:rsidP="00607366">
      <w:pPr>
        <w:spacing w:after="200" w:line="276"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r>
      <w:r w:rsidR="008B3AFE" w:rsidRPr="00360F45">
        <w:rPr>
          <w:rFonts w:ascii="Times New Roman" w:hAnsi="Times New Roman" w:cs="Times New Roman"/>
          <w:sz w:val="24"/>
          <w:szCs w:val="24"/>
        </w:rPr>
        <w:t>Question 3=20%</w:t>
      </w:r>
    </w:p>
    <w:p w:rsidR="008B3AFE" w:rsidRPr="00360F45" w:rsidRDefault="00607366" w:rsidP="00607366">
      <w:pPr>
        <w:spacing w:after="200" w:line="276"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r>
      <w:r w:rsidR="008B3AFE" w:rsidRPr="00360F45">
        <w:rPr>
          <w:rFonts w:ascii="Times New Roman" w:hAnsi="Times New Roman" w:cs="Times New Roman"/>
          <w:sz w:val="24"/>
          <w:szCs w:val="24"/>
        </w:rPr>
        <w:t>Question 4=20%</w:t>
      </w:r>
    </w:p>
    <w:p w:rsidR="008B3AFE" w:rsidRPr="00360F45" w:rsidRDefault="00607366" w:rsidP="00607366">
      <w:pPr>
        <w:spacing w:after="200" w:line="276" w:lineRule="auto"/>
        <w:ind w:left="1440"/>
        <w:contextualSpacing/>
        <w:jc w:val="both"/>
        <w:rPr>
          <w:rFonts w:ascii="Times New Roman" w:hAnsi="Times New Roman" w:cs="Times New Roman"/>
          <w:sz w:val="24"/>
          <w:szCs w:val="24"/>
        </w:rPr>
      </w:pPr>
      <w:r>
        <w:rPr>
          <w:rFonts w:ascii="Times New Roman" w:hAnsi="Times New Roman" w:cs="Times New Roman"/>
          <w:sz w:val="24"/>
          <w:szCs w:val="24"/>
        </w:rPr>
        <w:lastRenderedPageBreak/>
        <w:t>(e)</w:t>
      </w:r>
      <w:r>
        <w:rPr>
          <w:rFonts w:ascii="Times New Roman" w:hAnsi="Times New Roman" w:cs="Times New Roman"/>
          <w:sz w:val="24"/>
          <w:szCs w:val="24"/>
        </w:rPr>
        <w:tab/>
      </w:r>
      <w:r w:rsidR="008B3AFE" w:rsidRPr="00360F45">
        <w:rPr>
          <w:rFonts w:ascii="Times New Roman" w:hAnsi="Times New Roman" w:cs="Times New Roman"/>
          <w:sz w:val="24"/>
          <w:szCs w:val="24"/>
        </w:rPr>
        <w:t>Interview = 20%</w:t>
      </w:r>
    </w:p>
    <w:p w:rsidR="008B3AFE" w:rsidRPr="00360F45" w:rsidRDefault="008B3AFE" w:rsidP="00AC40FE">
      <w:pPr>
        <w:spacing w:after="200" w:line="276" w:lineRule="auto"/>
        <w:ind w:left="1440" w:firstLine="720"/>
        <w:contextualSpacing/>
        <w:rPr>
          <w:rFonts w:ascii="Times New Roman" w:hAnsi="Times New Roman" w:cs="Times New Roman"/>
          <w:sz w:val="24"/>
          <w:szCs w:val="24"/>
        </w:rPr>
      </w:pPr>
      <w:r w:rsidRPr="00360F45">
        <w:rPr>
          <w:rFonts w:ascii="Times New Roman" w:hAnsi="Times New Roman" w:cs="Times New Roman"/>
          <w:sz w:val="24"/>
          <w:szCs w:val="24"/>
        </w:rPr>
        <w:t>Total = 100%</w:t>
      </w:r>
    </w:p>
    <w:p w:rsidR="008B3AFE" w:rsidRPr="00360F45" w:rsidRDefault="008B3AFE" w:rsidP="008B3AFE">
      <w:pPr>
        <w:spacing w:line="276" w:lineRule="auto"/>
        <w:ind w:left="1440"/>
        <w:contextualSpacing/>
        <w:rPr>
          <w:rFonts w:ascii="Times New Roman" w:hAnsi="Times New Roman" w:cs="Times New Roman"/>
          <w:sz w:val="24"/>
          <w:szCs w:val="24"/>
        </w:rPr>
      </w:pP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 xml:space="preserve">(9)  The interview portion </w:t>
      </w:r>
      <w:r w:rsidR="00D007C1">
        <w:rPr>
          <w:rFonts w:ascii="Times New Roman" w:hAnsi="Times New Roman" w:cs="Times New Roman"/>
          <w:sz w:val="24"/>
          <w:szCs w:val="24"/>
        </w:rPr>
        <w:t>shall</w:t>
      </w:r>
      <w:r w:rsidRPr="00360F45">
        <w:rPr>
          <w:rFonts w:ascii="Times New Roman" w:hAnsi="Times New Roman" w:cs="Times New Roman"/>
          <w:sz w:val="24"/>
          <w:szCs w:val="24"/>
        </w:rPr>
        <w:t xml:space="preserve"> be based on the candidate’s past performance and evaluations, and </w:t>
      </w:r>
      <w:r w:rsidR="00D007C1">
        <w:rPr>
          <w:rFonts w:ascii="Times New Roman" w:hAnsi="Times New Roman" w:cs="Times New Roman"/>
          <w:sz w:val="24"/>
          <w:szCs w:val="24"/>
        </w:rPr>
        <w:t>shall</w:t>
      </w:r>
      <w:r w:rsidRPr="00360F45">
        <w:rPr>
          <w:rFonts w:ascii="Times New Roman" w:hAnsi="Times New Roman" w:cs="Times New Roman"/>
          <w:sz w:val="24"/>
          <w:szCs w:val="24"/>
        </w:rPr>
        <w:t xml:space="preserve"> represent 20% of the candidates overall score as stated in C(8).    Each candidate </w:t>
      </w:r>
      <w:r w:rsidR="00D007C1">
        <w:rPr>
          <w:rFonts w:ascii="Times New Roman" w:hAnsi="Times New Roman" w:cs="Times New Roman"/>
          <w:sz w:val="24"/>
          <w:szCs w:val="24"/>
        </w:rPr>
        <w:t>shall</w:t>
      </w:r>
      <w:r w:rsidRPr="00360F45">
        <w:rPr>
          <w:rFonts w:ascii="Times New Roman" w:hAnsi="Times New Roman" w:cs="Times New Roman"/>
          <w:sz w:val="24"/>
          <w:szCs w:val="24"/>
        </w:rPr>
        <w:t xml:space="preserve"> also have the opportunity to make a personal statement during all of the interview panels.  </w:t>
      </w: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(10) Other factors considered in scoring the interview and oral examination questions shall be:</w:t>
      </w:r>
    </w:p>
    <w:p w:rsidR="008B3AFE" w:rsidRPr="00C4456A" w:rsidRDefault="008B3AFE" w:rsidP="00C4456A">
      <w:pPr>
        <w:pStyle w:val="ListParagraph"/>
        <w:numPr>
          <w:ilvl w:val="0"/>
          <w:numId w:val="12"/>
        </w:numPr>
        <w:spacing w:line="276" w:lineRule="auto"/>
        <w:jc w:val="both"/>
        <w:rPr>
          <w:rFonts w:ascii="Times New Roman" w:hAnsi="Times New Roman" w:cs="Times New Roman"/>
          <w:sz w:val="24"/>
          <w:szCs w:val="24"/>
        </w:rPr>
      </w:pPr>
      <w:r w:rsidRPr="00C4456A">
        <w:rPr>
          <w:rFonts w:ascii="Times New Roman" w:hAnsi="Times New Roman" w:cs="Times New Roman"/>
          <w:sz w:val="24"/>
          <w:szCs w:val="24"/>
        </w:rPr>
        <w:t>Candidates performance and leadership skills</w:t>
      </w:r>
    </w:p>
    <w:p w:rsidR="008B3AFE" w:rsidRPr="00360F45" w:rsidRDefault="008B3AFE" w:rsidP="00C4456A">
      <w:pPr>
        <w:numPr>
          <w:ilvl w:val="0"/>
          <w:numId w:val="12"/>
        </w:numPr>
        <w:spacing w:after="200" w:line="276" w:lineRule="auto"/>
        <w:contextualSpacing/>
        <w:jc w:val="both"/>
        <w:rPr>
          <w:rFonts w:ascii="Times New Roman" w:hAnsi="Times New Roman" w:cs="Times New Roman"/>
          <w:sz w:val="24"/>
          <w:szCs w:val="24"/>
        </w:rPr>
      </w:pPr>
      <w:r w:rsidRPr="00360F45">
        <w:rPr>
          <w:rFonts w:ascii="Times New Roman" w:hAnsi="Times New Roman" w:cs="Times New Roman"/>
          <w:sz w:val="24"/>
          <w:szCs w:val="24"/>
        </w:rPr>
        <w:t>The candidate’s initiative</w:t>
      </w:r>
    </w:p>
    <w:p w:rsidR="008B3AFE" w:rsidRPr="00360F45" w:rsidRDefault="008B3AFE" w:rsidP="00C4456A">
      <w:pPr>
        <w:numPr>
          <w:ilvl w:val="0"/>
          <w:numId w:val="12"/>
        </w:numPr>
        <w:spacing w:after="200" w:line="276" w:lineRule="auto"/>
        <w:contextualSpacing/>
        <w:jc w:val="both"/>
        <w:rPr>
          <w:rFonts w:ascii="Times New Roman" w:hAnsi="Times New Roman" w:cs="Times New Roman"/>
          <w:sz w:val="24"/>
          <w:szCs w:val="24"/>
        </w:rPr>
      </w:pPr>
      <w:r w:rsidRPr="00360F45">
        <w:rPr>
          <w:rFonts w:ascii="Times New Roman" w:hAnsi="Times New Roman" w:cs="Times New Roman"/>
          <w:sz w:val="24"/>
          <w:szCs w:val="24"/>
        </w:rPr>
        <w:t>The candidate’s breadth of knowledge</w:t>
      </w:r>
    </w:p>
    <w:p w:rsidR="008B3AFE" w:rsidRPr="00360F45" w:rsidRDefault="008B3AFE" w:rsidP="00C4456A">
      <w:pPr>
        <w:numPr>
          <w:ilvl w:val="0"/>
          <w:numId w:val="12"/>
        </w:numPr>
        <w:spacing w:after="200" w:line="276" w:lineRule="auto"/>
        <w:contextualSpacing/>
        <w:jc w:val="both"/>
        <w:rPr>
          <w:rFonts w:ascii="Times New Roman" w:hAnsi="Times New Roman" w:cs="Times New Roman"/>
          <w:sz w:val="24"/>
          <w:szCs w:val="24"/>
        </w:rPr>
      </w:pPr>
      <w:r w:rsidRPr="00360F45">
        <w:rPr>
          <w:rFonts w:ascii="Times New Roman" w:hAnsi="Times New Roman" w:cs="Times New Roman"/>
          <w:sz w:val="24"/>
          <w:szCs w:val="24"/>
        </w:rPr>
        <w:t>The candidate’s educational background</w:t>
      </w:r>
    </w:p>
    <w:p w:rsidR="008B3AFE" w:rsidRPr="00360F45" w:rsidRDefault="008B3AFE" w:rsidP="00C4456A">
      <w:pPr>
        <w:numPr>
          <w:ilvl w:val="0"/>
          <w:numId w:val="12"/>
        </w:numPr>
        <w:spacing w:after="200" w:line="276" w:lineRule="auto"/>
        <w:contextualSpacing/>
        <w:jc w:val="both"/>
        <w:rPr>
          <w:rFonts w:ascii="Times New Roman" w:hAnsi="Times New Roman" w:cs="Times New Roman"/>
          <w:sz w:val="24"/>
          <w:szCs w:val="24"/>
        </w:rPr>
      </w:pPr>
      <w:r w:rsidRPr="00360F45">
        <w:rPr>
          <w:rFonts w:ascii="Times New Roman" w:hAnsi="Times New Roman" w:cs="Times New Roman"/>
          <w:sz w:val="24"/>
          <w:szCs w:val="24"/>
        </w:rPr>
        <w:t>The candidate’s training</w:t>
      </w:r>
    </w:p>
    <w:p w:rsidR="008B3AFE" w:rsidRPr="00360F45" w:rsidRDefault="008B3AFE" w:rsidP="00C4456A">
      <w:pPr>
        <w:numPr>
          <w:ilvl w:val="0"/>
          <w:numId w:val="12"/>
        </w:numPr>
        <w:spacing w:after="200" w:line="276" w:lineRule="auto"/>
        <w:contextualSpacing/>
        <w:jc w:val="both"/>
        <w:rPr>
          <w:rFonts w:ascii="Times New Roman" w:hAnsi="Times New Roman" w:cs="Times New Roman"/>
          <w:sz w:val="24"/>
          <w:szCs w:val="24"/>
        </w:rPr>
      </w:pPr>
      <w:r w:rsidRPr="00360F45">
        <w:rPr>
          <w:rFonts w:ascii="Times New Roman" w:hAnsi="Times New Roman" w:cs="Times New Roman"/>
          <w:sz w:val="24"/>
          <w:szCs w:val="24"/>
        </w:rPr>
        <w:t>The candidate’s career development</w:t>
      </w:r>
    </w:p>
    <w:p w:rsidR="008B3AFE" w:rsidRPr="00360F45" w:rsidRDefault="008B3AFE" w:rsidP="00C4456A">
      <w:pPr>
        <w:numPr>
          <w:ilvl w:val="0"/>
          <w:numId w:val="12"/>
        </w:numPr>
        <w:spacing w:after="200" w:line="276" w:lineRule="auto"/>
        <w:contextualSpacing/>
        <w:jc w:val="both"/>
        <w:rPr>
          <w:rFonts w:ascii="Times New Roman" w:hAnsi="Times New Roman" w:cs="Times New Roman"/>
          <w:sz w:val="24"/>
          <w:szCs w:val="24"/>
        </w:rPr>
      </w:pPr>
      <w:r w:rsidRPr="00360F45">
        <w:rPr>
          <w:rFonts w:ascii="Times New Roman" w:hAnsi="Times New Roman" w:cs="Times New Roman"/>
          <w:sz w:val="24"/>
          <w:szCs w:val="24"/>
        </w:rPr>
        <w:t>The candidate’s supervisory knowledge</w:t>
      </w:r>
    </w:p>
    <w:p w:rsidR="008B3AFE" w:rsidRPr="00360F45" w:rsidRDefault="008B3AFE" w:rsidP="00C4456A">
      <w:pPr>
        <w:numPr>
          <w:ilvl w:val="0"/>
          <w:numId w:val="12"/>
        </w:numPr>
        <w:spacing w:after="200" w:line="276" w:lineRule="auto"/>
        <w:contextualSpacing/>
        <w:jc w:val="both"/>
        <w:rPr>
          <w:rFonts w:ascii="Times New Roman" w:hAnsi="Times New Roman" w:cs="Times New Roman"/>
          <w:sz w:val="24"/>
          <w:szCs w:val="24"/>
        </w:rPr>
      </w:pPr>
      <w:r w:rsidRPr="00360F45">
        <w:rPr>
          <w:rFonts w:ascii="Times New Roman" w:hAnsi="Times New Roman" w:cs="Times New Roman"/>
          <w:sz w:val="24"/>
          <w:szCs w:val="24"/>
        </w:rPr>
        <w:t>The candidate’s supervisory experience</w:t>
      </w:r>
    </w:p>
    <w:p w:rsidR="008B3AFE" w:rsidRPr="00360F45" w:rsidRDefault="008B3AFE" w:rsidP="00C4456A">
      <w:pPr>
        <w:numPr>
          <w:ilvl w:val="0"/>
          <w:numId w:val="12"/>
        </w:numPr>
        <w:spacing w:after="200" w:line="276" w:lineRule="auto"/>
        <w:contextualSpacing/>
        <w:jc w:val="both"/>
        <w:rPr>
          <w:rFonts w:ascii="Times New Roman" w:hAnsi="Times New Roman" w:cs="Times New Roman"/>
          <w:sz w:val="24"/>
          <w:szCs w:val="24"/>
        </w:rPr>
      </w:pPr>
      <w:r w:rsidRPr="00360F45">
        <w:rPr>
          <w:rFonts w:ascii="Times New Roman" w:hAnsi="Times New Roman" w:cs="Times New Roman"/>
          <w:sz w:val="24"/>
          <w:szCs w:val="24"/>
        </w:rPr>
        <w:t>The candidate’s attitude including:</w:t>
      </w:r>
    </w:p>
    <w:p w:rsidR="008B3AFE" w:rsidRPr="00360F45" w:rsidRDefault="00C4456A" w:rsidP="00F6151D">
      <w:pPr>
        <w:spacing w:after="200" w:line="276" w:lineRule="auto"/>
        <w:ind w:left="2160" w:firstLine="720"/>
        <w:contextualSpacing/>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8B3AFE" w:rsidRPr="00360F45">
        <w:rPr>
          <w:rFonts w:ascii="Times New Roman" w:hAnsi="Times New Roman" w:cs="Times New Roman"/>
          <w:sz w:val="24"/>
          <w:szCs w:val="24"/>
        </w:rPr>
        <w:t>Use of sick time</w:t>
      </w:r>
    </w:p>
    <w:p w:rsidR="008B3AFE" w:rsidRPr="00360F45" w:rsidRDefault="00C4456A" w:rsidP="00F6151D">
      <w:pPr>
        <w:spacing w:after="200" w:line="276" w:lineRule="auto"/>
        <w:ind w:left="2160" w:firstLine="720"/>
        <w:contextualSpacing/>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r>
      <w:r w:rsidR="008B3AFE" w:rsidRPr="00360F45">
        <w:rPr>
          <w:rFonts w:ascii="Times New Roman" w:hAnsi="Times New Roman" w:cs="Times New Roman"/>
          <w:sz w:val="24"/>
          <w:szCs w:val="24"/>
        </w:rPr>
        <w:t>Efforts in supporting departmental goals and objectives</w:t>
      </w:r>
    </w:p>
    <w:p w:rsidR="008B3AFE" w:rsidRPr="00360F45" w:rsidRDefault="00C4456A" w:rsidP="00F6151D">
      <w:pPr>
        <w:spacing w:after="200" w:line="276" w:lineRule="auto"/>
        <w:ind w:left="2160" w:firstLine="720"/>
        <w:contextualSpacing/>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r>
      <w:r w:rsidR="008B3AFE" w:rsidRPr="00360F45">
        <w:rPr>
          <w:rFonts w:ascii="Times New Roman" w:hAnsi="Times New Roman" w:cs="Times New Roman"/>
          <w:sz w:val="24"/>
          <w:szCs w:val="24"/>
        </w:rPr>
        <w:t>Handling and care of police equipment</w:t>
      </w:r>
    </w:p>
    <w:p w:rsidR="008B3AFE" w:rsidRPr="00360F45" w:rsidRDefault="00C4456A" w:rsidP="00F6151D">
      <w:pPr>
        <w:spacing w:after="200" w:line="276" w:lineRule="auto"/>
        <w:ind w:left="2880"/>
        <w:contextualSpacing/>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r>
      <w:r w:rsidR="008B3AFE" w:rsidRPr="00360F45">
        <w:rPr>
          <w:rFonts w:ascii="Times New Roman" w:hAnsi="Times New Roman" w:cs="Times New Roman"/>
          <w:sz w:val="24"/>
          <w:szCs w:val="24"/>
        </w:rPr>
        <w:t>Communications and int</w:t>
      </w:r>
      <w:r w:rsidR="00F6151D">
        <w:rPr>
          <w:rFonts w:ascii="Times New Roman" w:hAnsi="Times New Roman" w:cs="Times New Roman"/>
          <w:sz w:val="24"/>
          <w:szCs w:val="24"/>
        </w:rPr>
        <w:t xml:space="preserve">eraction with fellow employees </w:t>
      </w:r>
      <w:r w:rsidR="00F6151D">
        <w:rPr>
          <w:rFonts w:ascii="Times New Roman" w:hAnsi="Times New Roman" w:cs="Times New Roman"/>
          <w:sz w:val="24"/>
          <w:szCs w:val="24"/>
        </w:rPr>
        <w:tab/>
        <w:t>a</w:t>
      </w:r>
      <w:r w:rsidR="008B3AFE" w:rsidRPr="00360F45">
        <w:rPr>
          <w:rFonts w:ascii="Times New Roman" w:hAnsi="Times New Roman" w:cs="Times New Roman"/>
          <w:sz w:val="24"/>
          <w:szCs w:val="24"/>
        </w:rPr>
        <w:t>nd the public</w:t>
      </w:r>
    </w:p>
    <w:p w:rsidR="008B3AFE" w:rsidRPr="00C4456A" w:rsidRDefault="008B3AFE" w:rsidP="00C4456A">
      <w:pPr>
        <w:pStyle w:val="ListParagraph"/>
        <w:numPr>
          <w:ilvl w:val="0"/>
          <w:numId w:val="12"/>
        </w:numPr>
        <w:spacing w:line="276" w:lineRule="auto"/>
        <w:jc w:val="both"/>
        <w:rPr>
          <w:rFonts w:ascii="Times New Roman" w:hAnsi="Times New Roman" w:cs="Times New Roman"/>
          <w:sz w:val="24"/>
          <w:szCs w:val="24"/>
        </w:rPr>
      </w:pPr>
      <w:r w:rsidRPr="00C4456A">
        <w:rPr>
          <w:rFonts w:ascii="Times New Roman" w:hAnsi="Times New Roman" w:cs="Times New Roman"/>
          <w:sz w:val="24"/>
          <w:szCs w:val="24"/>
        </w:rPr>
        <w:t>Discipline</w:t>
      </w:r>
    </w:p>
    <w:p w:rsidR="008B3AFE" w:rsidRPr="00360F45" w:rsidRDefault="008B3AFE" w:rsidP="00C4456A">
      <w:pPr>
        <w:numPr>
          <w:ilvl w:val="0"/>
          <w:numId w:val="12"/>
        </w:numPr>
        <w:spacing w:after="200" w:line="276" w:lineRule="auto"/>
        <w:contextualSpacing/>
        <w:jc w:val="both"/>
        <w:rPr>
          <w:rFonts w:ascii="Times New Roman" w:hAnsi="Times New Roman" w:cs="Times New Roman"/>
          <w:sz w:val="24"/>
          <w:szCs w:val="24"/>
        </w:rPr>
      </w:pPr>
      <w:r w:rsidRPr="00360F45">
        <w:rPr>
          <w:rFonts w:ascii="Times New Roman" w:hAnsi="Times New Roman" w:cs="Times New Roman"/>
          <w:sz w:val="24"/>
          <w:szCs w:val="24"/>
        </w:rPr>
        <w:t>Commendations</w:t>
      </w:r>
    </w:p>
    <w:p w:rsidR="008B3AFE" w:rsidRPr="00360F45" w:rsidRDefault="008B3AFE" w:rsidP="00C4456A">
      <w:pPr>
        <w:numPr>
          <w:ilvl w:val="0"/>
          <w:numId w:val="12"/>
        </w:numPr>
        <w:spacing w:after="200" w:line="276" w:lineRule="auto"/>
        <w:contextualSpacing/>
        <w:jc w:val="both"/>
        <w:rPr>
          <w:rFonts w:ascii="Times New Roman" w:hAnsi="Times New Roman" w:cs="Times New Roman"/>
          <w:sz w:val="24"/>
          <w:szCs w:val="24"/>
        </w:rPr>
      </w:pPr>
      <w:r w:rsidRPr="00360F45">
        <w:rPr>
          <w:rFonts w:ascii="Times New Roman" w:hAnsi="Times New Roman" w:cs="Times New Roman"/>
          <w:sz w:val="24"/>
          <w:szCs w:val="24"/>
        </w:rPr>
        <w:t>Appearance and Demeanor</w:t>
      </w:r>
    </w:p>
    <w:p w:rsidR="008B3AFE" w:rsidRDefault="008B3AFE" w:rsidP="00C4456A">
      <w:pPr>
        <w:numPr>
          <w:ilvl w:val="0"/>
          <w:numId w:val="12"/>
        </w:numPr>
        <w:spacing w:after="200" w:line="276" w:lineRule="auto"/>
        <w:contextualSpacing/>
        <w:jc w:val="both"/>
        <w:rPr>
          <w:rFonts w:ascii="Times New Roman" w:hAnsi="Times New Roman" w:cs="Times New Roman"/>
          <w:sz w:val="24"/>
          <w:szCs w:val="24"/>
        </w:rPr>
      </w:pPr>
      <w:r w:rsidRPr="00360F45">
        <w:rPr>
          <w:rFonts w:ascii="Times New Roman" w:hAnsi="Times New Roman" w:cs="Times New Roman"/>
          <w:sz w:val="24"/>
          <w:szCs w:val="24"/>
        </w:rPr>
        <w:t>Special Assignments</w:t>
      </w:r>
    </w:p>
    <w:p w:rsidR="00C4456A" w:rsidRPr="00360F45" w:rsidRDefault="00C4456A" w:rsidP="00C4456A">
      <w:pPr>
        <w:spacing w:after="200" w:line="276" w:lineRule="auto"/>
        <w:ind w:left="1440"/>
        <w:contextualSpacing/>
        <w:rPr>
          <w:rFonts w:ascii="Times New Roman" w:hAnsi="Times New Roman" w:cs="Times New Roman"/>
          <w:sz w:val="24"/>
          <w:szCs w:val="24"/>
        </w:rPr>
      </w:pP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 xml:space="preserve">*Note:  Any letters of approbation received from outside the </w:t>
      </w:r>
      <w:r w:rsidR="000149AD">
        <w:rPr>
          <w:rFonts w:ascii="Times New Roman" w:hAnsi="Times New Roman" w:cs="Times New Roman"/>
          <w:sz w:val="24"/>
          <w:szCs w:val="24"/>
        </w:rPr>
        <w:t>D</w:t>
      </w:r>
      <w:r w:rsidRPr="00360F45">
        <w:rPr>
          <w:rFonts w:ascii="Times New Roman" w:hAnsi="Times New Roman" w:cs="Times New Roman"/>
          <w:sz w:val="24"/>
          <w:szCs w:val="24"/>
        </w:rPr>
        <w:t xml:space="preserve">epartment between the date the promotional process is announced and interview date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not be considered for the posted examination.</w:t>
      </w: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 xml:space="preserve">(11) Seniority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be assessed as the final stage of the promotional process for all candidates for all ranks and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be worth</w:t>
      </w:r>
      <w:r w:rsidR="000149AD">
        <w:rPr>
          <w:rFonts w:ascii="Times New Roman" w:hAnsi="Times New Roman" w:cs="Times New Roman"/>
          <w:sz w:val="24"/>
          <w:szCs w:val="24"/>
        </w:rPr>
        <w:t xml:space="preserve"> one quarter</w:t>
      </w:r>
      <w:r w:rsidRPr="00360F45">
        <w:rPr>
          <w:rFonts w:ascii="Times New Roman" w:hAnsi="Times New Roman" w:cs="Times New Roman"/>
          <w:sz w:val="24"/>
          <w:szCs w:val="24"/>
        </w:rPr>
        <w:t xml:space="preserve"> </w:t>
      </w:r>
      <w:r w:rsidR="000149AD">
        <w:rPr>
          <w:rFonts w:ascii="Times New Roman" w:hAnsi="Times New Roman" w:cs="Times New Roman"/>
          <w:sz w:val="24"/>
          <w:szCs w:val="24"/>
        </w:rPr>
        <w:t>(</w:t>
      </w:r>
      <w:r w:rsidRPr="00360F45">
        <w:rPr>
          <w:rFonts w:ascii="Times New Roman" w:hAnsi="Times New Roman" w:cs="Times New Roman"/>
          <w:sz w:val="24"/>
          <w:szCs w:val="24"/>
        </w:rPr>
        <w:t>¼</w:t>
      </w:r>
      <w:r w:rsidR="000149AD">
        <w:rPr>
          <w:rFonts w:ascii="Times New Roman" w:hAnsi="Times New Roman" w:cs="Times New Roman"/>
          <w:sz w:val="24"/>
          <w:szCs w:val="24"/>
        </w:rPr>
        <w:t>)</w:t>
      </w:r>
      <w:r w:rsidRPr="00360F45">
        <w:rPr>
          <w:rFonts w:ascii="Times New Roman" w:hAnsi="Times New Roman" w:cs="Times New Roman"/>
          <w:sz w:val="24"/>
          <w:szCs w:val="24"/>
        </w:rPr>
        <w:t xml:space="preserve"> of a percentage point (based on 100%) for every year of service with the Washington Township Police Department.  Seniority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be determined by the number of years of service completed as of the date of notice of the promotional exam process.</w:t>
      </w: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 xml:space="preserve">(12) Upon completion of all oral examinations and  interviews, the rankings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be forwarded to the Chief of Police</w:t>
      </w:r>
      <w:r w:rsidR="000149AD">
        <w:rPr>
          <w:rFonts w:ascii="Times New Roman" w:hAnsi="Times New Roman" w:cs="Times New Roman"/>
          <w:sz w:val="24"/>
          <w:szCs w:val="24"/>
        </w:rPr>
        <w:t>,</w:t>
      </w:r>
      <w:r w:rsidRPr="00360F45">
        <w:rPr>
          <w:rFonts w:ascii="Times New Roman" w:hAnsi="Times New Roman" w:cs="Times New Roman"/>
          <w:sz w:val="24"/>
          <w:szCs w:val="24"/>
        </w:rPr>
        <w:t xml:space="preserve"> who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review the rankings, add in seniority (C(11)), and </w:t>
      </w:r>
      <w:r w:rsidR="000149AD">
        <w:rPr>
          <w:rFonts w:ascii="Times New Roman" w:hAnsi="Times New Roman" w:cs="Times New Roman"/>
          <w:sz w:val="24"/>
          <w:szCs w:val="24"/>
        </w:rPr>
        <w:t>establish</w:t>
      </w:r>
      <w:r w:rsidRPr="00360F45">
        <w:rPr>
          <w:rFonts w:ascii="Times New Roman" w:hAnsi="Times New Roman" w:cs="Times New Roman"/>
          <w:sz w:val="24"/>
          <w:szCs w:val="24"/>
        </w:rPr>
        <w:t xml:space="preserve"> a final recommendation for promotion.  A list of candidates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be generated depending on final ranking. The overall examination score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be</w:t>
      </w:r>
      <w:r w:rsidR="000149AD">
        <w:rPr>
          <w:rFonts w:ascii="Times New Roman" w:hAnsi="Times New Roman" w:cs="Times New Roman"/>
          <w:sz w:val="24"/>
          <w:szCs w:val="24"/>
        </w:rPr>
        <w:t xml:space="preserve"> calculated</w:t>
      </w:r>
      <w:r w:rsidR="00AC40FE">
        <w:rPr>
          <w:rFonts w:ascii="Times New Roman" w:hAnsi="Times New Roman" w:cs="Times New Roman"/>
          <w:sz w:val="24"/>
          <w:szCs w:val="24"/>
        </w:rPr>
        <w:t xml:space="preserve"> </w:t>
      </w:r>
      <w:r w:rsidR="000149AD">
        <w:rPr>
          <w:rFonts w:ascii="Times New Roman" w:hAnsi="Times New Roman" w:cs="Times New Roman"/>
          <w:sz w:val="24"/>
          <w:szCs w:val="24"/>
        </w:rPr>
        <w:t>as</w:t>
      </w:r>
      <w:r w:rsidRPr="00360F45">
        <w:rPr>
          <w:rFonts w:ascii="Times New Roman" w:hAnsi="Times New Roman" w:cs="Times New Roman"/>
          <w:sz w:val="24"/>
          <w:szCs w:val="24"/>
        </w:rPr>
        <w:t xml:space="preserve"> the average of all the panels plus seniority, based on a maximum score of 100%.  </w:t>
      </w: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 xml:space="preserve">(13) Candidates who successfully complete the promotional process but do not receive a promotion at the conclusion of the process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be placed on a promotional list for the same rank for which the candidates were tested. </w:t>
      </w: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 xml:space="preserve">Promotional lists </w:t>
      </w:r>
      <w:r w:rsidR="000149AD">
        <w:rPr>
          <w:rFonts w:ascii="Times New Roman" w:hAnsi="Times New Roman" w:cs="Times New Roman"/>
          <w:sz w:val="24"/>
          <w:szCs w:val="24"/>
        </w:rPr>
        <w:t>shall</w:t>
      </w:r>
      <w:r w:rsidR="00AC40FE">
        <w:rPr>
          <w:rFonts w:ascii="Times New Roman" w:hAnsi="Times New Roman" w:cs="Times New Roman"/>
          <w:sz w:val="24"/>
          <w:szCs w:val="24"/>
        </w:rPr>
        <w:t xml:space="preserve"> </w:t>
      </w:r>
      <w:r w:rsidR="000149AD">
        <w:rPr>
          <w:rFonts w:ascii="Times New Roman" w:hAnsi="Times New Roman" w:cs="Times New Roman"/>
          <w:sz w:val="24"/>
          <w:szCs w:val="24"/>
        </w:rPr>
        <w:t>remain</w:t>
      </w:r>
      <w:r w:rsidRPr="00360F45">
        <w:rPr>
          <w:rFonts w:ascii="Times New Roman" w:hAnsi="Times New Roman" w:cs="Times New Roman"/>
          <w:sz w:val="24"/>
          <w:szCs w:val="24"/>
        </w:rPr>
        <w:t xml:space="preserve"> active for two</w:t>
      </w:r>
      <w:r w:rsidR="000149AD">
        <w:rPr>
          <w:rFonts w:ascii="Times New Roman" w:hAnsi="Times New Roman" w:cs="Times New Roman"/>
          <w:sz w:val="24"/>
          <w:szCs w:val="24"/>
        </w:rPr>
        <w:t xml:space="preserve"> (2)</w:t>
      </w:r>
      <w:r w:rsidRPr="00360F45">
        <w:rPr>
          <w:rFonts w:ascii="Times New Roman" w:hAnsi="Times New Roman" w:cs="Times New Roman"/>
          <w:sz w:val="24"/>
          <w:szCs w:val="24"/>
        </w:rPr>
        <w:t xml:space="preserve"> years from the date of final results being published. A candidate on the list may be recommended for promotion to the appropriate rank without further examination within the two</w:t>
      </w:r>
      <w:r w:rsidR="000149AD">
        <w:rPr>
          <w:rFonts w:ascii="Times New Roman" w:hAnsi="Times New Roman" w:cs="Times New Roman"/>
          <w:sz w:val="24"/>
          <w:szCs w:val="24"/>
        </w:rPr>
        <w:t xml:space="preserve"> (2) </w:t>
      </w:r>
      <w:r w:rsidRPr="00360F45">
        <w:rPr>
          <w:rFonts w:ascii="Times New Roman" w:hAnsi="Times New Roman" w:cs="Times New Roman"/>
          <w:sz w:val="24"/>
          <w:szCs w:val="24"/>
        </w:rPr>
        <w:t xml:space="preserve">year time period.  The establishment of a list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be made upon recommendation of the Chief of Police or the Police Promotional Committee (for Captain and Chief Promotions), to the Mayor and Township Committee, and upon the adoption of a resolution establishing the list by the Township </w:t>
      </w:r>
      <w:r w:rsidRPr="00360F45">
        <w:rPr>
          <w:rFonts w:ascii="Times New Roman" w:hAnsi="Times New Roman" w:cs="Times New Roman"/>
          <w:sz w:val="24"/>
          <w:szCs w:val="24"/>
        </w:rPr>
        <w:lastRenderedPageBreak/>
        <w:t>Committee.  Notwithstanding the foregoing</w:t>
      </w:r>
      <w:r w:rsidR="000149AD">
        <w:rPr>
          <w:rFonts w:ascii="Times New Roman" w:hAnsi="Times New Roman" w:cs="Times New Roman"/>
          <w:sz w:val="24"/>
          <w:szCs w:val="24"/>
        </w:rPr>
        <w:t>,</w:t>
      </w:r>
      <w:r w:rsidRPr="00360F45">
        <w:rPr>
          <w:rFonts w:ascii="Times New Roman" w:hAnsi="Times New Roman" w:cs="Times New Roman"/>
          <w:sz w:val="24"/>
          <w:szCs w:val="24"/>
        </w:rPr>
        <w:t xml:space="preserve"> the Corporal list</w:t>
      </w:r>
      <w:r w:rsidR="00AC40FE">
        <w:rPr>
          <w:rFonts w:ascii="Times New Roman" w:hAnsi="Times New Roman" w:cs="Times New Roman"/>
          <w:sz w:val="24"/>
          <w:szCs w:val="24"/>
        </w:rPr>
        <w:t xml:space="preserve"> </w:t>
      </w:r>
      <w:r w:rsidR="00F9526F">
        <w:rPr>
          <w:rFonts w:ascii="Times New Roman" w:hAnsi="Times New Roman" w:cs="Times New Roman"/>
          <w:sz w:val="24"/>
          <w:szCs w:val="24"/>
        </w:rPr>
        <w:t>shall</w:t>
      </w:r>
      <w:r w:rsidRPr="00360F45">
        <w:rPr>
          <w:rFonts w:ascii="Times New Roman" w:hAnsi="Times New Roman" w:cs="Times New Roman"/>
          <w:sz w:val="24"/>
          <w:szCs w:val="24"/>
        </w:rPr>
        <w:t xml:space="preserve"> expire </w:t>
      </w:r>
      <w:r w:rsidR="004944EF" w:rsidRPr="00360F45">
        <w:rPr>
          <w:rFonts w:ascii="Times New Roman" w:hAnsi="Times New Roman" w:cs="Times New Roman"/>
          <w:sz w:val="24"/>
          <w:szCs w:val="24"/>
        </w:rPr>
        <w:t>one</w:t>
      </w:r>
      <w:r w:rsidR="004944EF">
        <w:rPr>
          <w:rFonts w:ascii="Times New Roman" w:hAnsi="Times New Roman" w:cs="Times New Roman"/>
          <w:sz w:val="24"/>
          <w:szCs w:val="24"/>
        </w:rPr>
        <w:t xml:space="preserve"> (</w:t>
      </w:r>
      <w:r w:rsidR="000149AD">
        <w:rPr>
          <w:rFonts w:ascii="Times New Roman" w:hAnsi="Times New Roman" w:cs="Times New Roman"/>
          <w:sz w:val="24"/>
          <w:szCs w:val="24"/>
        </w:rPr>
        <w:t>1)</w:t>
      </w:r>
      <w:r w:rsidRPr="00360F45">
        <w:rPr>
          <w:rFonts w:ascii="Times New Roman" w:hAnsi="Times New Roman" w:cs="Times New Roman"/>
          <w:sz w:val="24"/>
          <w:szCs w:val="24"/>
        </w:rPr>
        <w:t xml:space="preserve"> year from the date of the conclusion of the Corporal selection process, or upon the commencement of a Sergeant’s promotional process, at which the time the list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be vacated and the new Sergeant’s list </w:t>
      </w:r>
      <w:r w:rsidR="000149AD">
        <w:rPr>
          <w:rFonts w:ascii="Times New Roman" w:hAnsi="Times New Roman" w:cs="Times New Roman"/>
          <w:sz w:val="24"/>
          <w:szCs w:val="24"/>
        </w:rPr>
        <w:t>shall</w:t>
      </w:r>
      <w:r w:rsidRPr="00360F45">
        <w:rPr>
          <w:rFonts w:ascii="Times New Roman" w:hAnsi="Times New Roman" w:cs="Times New Roman"/>
          <w:sz w:val="24"/>
          <w:szCs w:val="24"/>
        </w:rPr>
        <w:t xml:space="preserve"> take effect. </w:t>
      </w: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 xml:space="preserve">(14) The candidate receiving the highest overall score for the rank being tested for shall be recommended by the Chief of Police to the Mayor and the Township Committee for promotion.  </w:t>
      </w: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(15) The candidate receiving the highest overall final score for the rank of Chief of Police shall be recommended by the Police Promotional Committee to the Mayor and Township Committee.</w:t>
      </w:r>
    </w:p>
    <w:p w:rsidR="008B3AFE" w:rsidRPr="00360F45" w:rsidRDefault="008B3AFE" w:rsidP="00C4456A">
      <w:pPr>
        <w:spacing w:after="200" w:line="276" w:lineRule="auto"/>
        <w:ind w:left="720" w:firstLine="60"/>
        <w:jc w:val="both"/>
        <w:rPr>
          <w:rFonts w:ascii="Times New Roman" w:hAnsi="Times New Roman" w:cs="Times New Roman"/>
          <w:sz w:val="24"/>
          <w:szCs w:val="24"/>
        </w:rPr>
      </w:pPr>
      <w:r w:rsidRPr="00360F45">
        <w:rPr>
          <w:rFonts w:ascii="Times New Roman" w:hAnsi="Times New Roman" w:cs="Times New Roman"/>
          <w:sz w:val="24"/>
          <w:szCs w:val="24"/>
        </w:rPr>
        <w:t>(16) The Police Chief or his/her designee shall be responsible for conducting all examination phases of the promotional process.</w:t>
      </w: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(17) No member of the Police Department shall be promoted unless and until the Township Committee adopts a resolution approving the recommendation of the Chief of Police or the Police Promotional Committee, as may be applicable to the promotion being considered.  The Township Committee reserves the right and discretion to accept or reject the recommended candidate, provided that the Township Committee may exercise this authority only in a manner consistent with law. If the recommended candidate is rejected, the candidate having the next-highest overall score for the rank in question shall be recommended.</w:t>
      </w:r>
    </w:p>
    <w:p w:rsidR="008B3AFE" w:rsidRPr="00360F45" w:rsidRDefault="008B3AFE" w:rsidP="00C4456A">
      <w:pPr>
        <w:spacing w:after="200" w:line="276" w:lineRule="auto"/>
        <w:ind w:left="720"/>
        <w:jc w:val="both"/>
        <w:rPr>
          <w:rFonts w:ascii="Times New Roman" w:hAnsi="Times New Roman" w:cs="Times New Roman"/>
          <w:sz w:val="24"/>
          <w:szCs w:val="24"/>
        </w:rPr>
      </w:pPr>
      <w:r w:rsidRPr="00360F45">
        <w:rPr>
          <w:rFonts w:ascii="Times New Roman" w:hAnsi="Times New Roman" w:cs="Times New Roman"/>
          <w:sz w:val="24"/>
          <w:szCs w:val="24"/>
        </w:rPr>
        <w:t>(18)  Upon completion of the promotional process, each candidate may submit a request in writing for their results (must be submitted within ten</w:t>
      </w:r>
      <w:r w:rsidR="000149AD">
        <w:rPr>
          <w:rFonts w:ascii="Times New Roman" w:hAnsi="Times New Roman" w:cs="Times New Roman"/>
          <w:sz w:val="24"/>
          <w:szCs w:val="24"/>
        </w:rPr>
        <w:t xml:space="preserve"> (10)</w:t>
      </w:r>
      <w:r w:rsidRPr="00360F45">
        <w:rPr>
          <w:rFonts w:ascii="Times New Roman" w:hAnsi="Times New Roman" w:cs="Times New Roman"/>
          <w:sz w:val="24"/>
          <w:szCs w:val="24"/>
        </w:rPr>
        <w:t xml:space="preserve"> days from the date of the conclusion of the promotional process), which includes his or her:</w:t>
      </w:r>
    </w:p>
    <w:p w:rsidR="008B3AFE" w:rsidRPr="00607366" w:rsidRDefault="008B3AFE" w:rsidP="00607366">
      <w:pPr>
        <w:pStyle w:val="ListParagraph"/>
        <w:numPr>
          <w:ilvl w:val="1"/>
          <w:numId w:val="14"/>
        </w:numPr>
        <w:spacing w:line="276" w:lineRule="auto"/>
        <w:rPr>
          <w:rFonts w:ascii="Times New Roman" w:hAnsi="Times New Roman" w:cs="Times New Roman"/>
          <w:sz w:val="24"/>
          <w:szCs w:val="24"/>
        </w:rPr>
      </w:pPr>
      <w:r w:rsidRPr="00607366">
        <w:rPr>
          <w:rFonts w:ascii="Times New Roman" w:hAnsi="Times New Roman" w:cs="Times New Roman"/>
          <w:sz w:val="24"/>
          <w:szCs w:val="24"/>
        </w:rPr>
        <w:t>Written Examination Results</w:t>
      </w:r>
    </w:p>
    <w:p w:rsidR="008B3AFE" w:rsidRPr="00360F45" w:rsidRDefault="008B3AFE" w:rsidP="008B3AFE">
      <w:pPr>
        <w:numPr>
          <w:ilvl w:val="1"/>
          <w:numId w:val="14"/>
        </w:numPr>
        <w:spacing w:after="200" w:line="276" w:lineRule="auto"/>
        <w:contextualSpacing/>
        <w:rPr>
          <w:rFonts w:ascii="Times New Roman" w:hAnsi="Times New Roman" w:cs="Times New Roman"/>
          <w:sz w:val="24"/>
          <w:szCs w:val="24"/>
        </w:rPr>
      </w:pPr>
      <w:r w:rsidRPr="00360F45">
        <w:rPr>
          <w:rFonts w:ascii="Times New Roman" w:hAnsi="Times New Roman" w:cs="Times New Roman"/>
          <w:sz w:val="24"/>
          <w:szCs w:val="24"/>
        </w:rPr>
        <w:t>Final Interview Scores</w:t>
      </w:r>
    </w:p>
    <w:p w:rsidR="008B3AFE" w:rsidRPr="00360F45" w:rsidRDefault="008B3AFE" w:rsidP="008B3AFE">
      <w:pPr>
        <w:numPr>
          <w:ilvl w:val="1"/>
          <w:numId w:val="14"/>
        </w:numPr>
        <w:spacing w:after="200" w:line="276" w:lineRule="auto"/>
        <w:contextualSpacing/>
        <w:rPr>
          <w:rFonts w:ascii="Times New Roman" w:hAnsi="Times New Roman" w:cs="Times New Roman"/>
          <w:sz w:val="24"/>
          <w:szCs w:val="24"/>
        </w:rPr>
      </w:pPr>
      <w:r w:rsidRPr="00360F45">
        <w:rPr>
          <w:rFonts w:ascii="Times New Roman" w:hAnsi="Times New Roman" w:cs="Times New Roman"/>
          <w:sz w:val="24"/>
          <w:szCs w:val="24"/>
        </w:rPr>
        <w:t>Final Overall Score</w:t>
      </w:r>
    </w:p>
    <w:p w:rsidR="008B3AFE" w:rsidRPr="00360F45" w:rsidRDefault="008B3AFE" w:rsidP="008B3AFE">
      <w:pPr>
        <w:numPr>
          <w:ilvl w:val="1"/>
          <w:numId w:val="14"/>
        </w:numPr>
        <w:spacing w:after="200" w:line="276" w:lineRule="auto"/>
        <w:contextualSpacing/>
        <w:rPr>
          <w:rFonts w:ascii="Times New Roman" w:hAnsi="Times New Roman" w:cs="Times New Roman"/>
          <w:sz w:val="24"/>
          <w:szCs w:val="24"/>
        </w:rPr>
      </w:pPr>
      <w:r w:rsidRPr="00360F45">
        <w:rPr>
          <w:rFonts w:ascii="Times New Roman" w:hAnsi="Times New Roman" w:cs="Times New Roman"/>
          <w:sz w:val="24"/>
          <w:szCs w:val="24"/>
        </w:rPr>
        <w:t>Seniority</w:t>
      </w:r>
    </w:p>
    <w:p w:rsidR="008B3AFE" w:rsidRPr="00360F45" w:rsidRDefault="008B3AFE" w:rsidP="008B3AFE">
      <w:pPr>
        <w:numPr>
          <w:ilvl w:val="1"/>
          <w:numId w:val="14"/>
        </w:numPr>
        <w:spacing w:after="200" w:line="276" w:lineRule="auto"/>
        <w:contextualSpacing/>
        <w:rPr>
          <w:rFonts w:ascii="Times New Roman" w:hAnsi="Times New Roman" w:cs="Times New Roman"/>
          <w:sz w:val="24"/>
          <w:szCs w:val="24"/>
        </w:rPr>
      </w:pPr>
      <w:r w:rsidRPr="00360F45">
        <w:rPr>
          <w:rFonts w:ascii="Times New Roman" w:hAnsi="Times New Roman" w:cs="Times New Roman"/>
          <w:sz w:val="24"/>
          <w:szCs w:val="24"/>
        </w:rPr>
        <w:t>Overall Ranking</w:t>
      </w:r>
      <w:r w:rsidR="00037616">
        <w:rPr>
          <w:rFonts w:ascii="Times New Roman" w:hAnsi="Times New Roman" w:cs="Times New Roman"/>
          <w:sz w:val="24"/>
          <w:szCs w:val="24"/>
        </w:rPr>
        <w:t>”</w:t>
      </w:r>
    </w:p>
    <w:p w:rsidR="008B3AFE" w:rsidRPr="008B3AFE" w:rsidRDefault="008B3AFE" w:rsidP="008B3AFE">
      <w:pPr>
        <w:rPr>
          <w:rFonts w:ascii="Times New Roman" w:hAnsi="Times New Roman" w:cs="Times New Roman"/>
          <w:sz w:val="24"/>
          <w:szCs w:val="24"/>
        </w:rPr>
      </w:pPr>
    </w:p>
    <w:p w:rsidR="00F33F13" w:rsidRPr="008B3AFE" w:rsidRDefault="00F33F13" w:rsidP="00F33F13">
      <w:pPr>
        <w:spacing w:line="480" w:lineRule="auto"/>
        <w:ind w:firstLine="1440"/>
        <w:jc w:val="both"/>
        <w:rPr>
          <w:rFonts w:ascii="Times New Roman" w:hAnsi="Times New Roman" w:cs="Times New Roman"/>
          <w:sz w:val="24"/>
          <w:szCs w:val="24"/>
        </w:rPr>
      </w:pPr>
      <w:r w:rsidRPr="00360F45">
        <w:rPr>
          <w:rFonts w:ascii="Times New Roman" w:hAnsi="Times New Roman" w:cs="Times New Roman"/>
          <w:b/>
          <w:sz w:val="24"/>
          <w:szCs w:val="24"/>
        </w:rPr>
        <w:t xml:space="preserve">SECTION </w:t>
      </w:r>
      <w:r>
        <w:rPr>
          <w:rFonts w:ascii="Times New Roman" w:hAnsi="Times New Roman" w:cs="Times New Roman"/>
          <w:b/>
          <w:sz w:val="24"/>
          <w:szCs w:val="24"/>
        </w:rPr>
        <w:t>2</w:t>
      </w:r>
      <w:r w:rsidRPr="00360F45">
        <w:rPr>
          <w:rFonts w:ascii="Times New Roman" w:hAnsi="Times New Roman" w:cs="Times New Roman"/>
          <w:b/>
          <w:sz w:val="24"/>
          <w:szCs w:val="24"/>
        </w:rPr>
        <w:t>.</w:t>
      </w:r>
      <w:r w:rsidRPr="00360F45">
        <w:rPr>
          <w:rFonts w:ascii="Times New Roman" w:hAnsi="Times New Roman" w:cs="Times New Roman"/>
          <w:sz w:val="24"/>
          <w:szCs w:val="24"/>
        </w:rPr>
        <w:t xml:space="preserve">  </w:t>
      </w:r>
      <w:r>
        <w:rPr>
          <w:rFonts w:ascii="Times New Roman" w:hAnsi="Times New Roman" w:cs="Times New Roman"/>
          <w:sz w:val="24"/>
          <w:szCs w:val="24"/>
        </w:rPr>
        <w:t>Chapter 27</w:t>
      </w:r>
      <w:r w:rsidRPr="00360F45">
        <w:rPr>
          <w:rFonts w:ascii="Times New Roman" w:hAnsi="Times New Roman" w:cs="Times New Roman"/>
          <w:sz w:val="24"/>
          <w:szCs w:val="24"/>
        </w:rPr>
        <w:t xml:space="preserve">, </w:t>
      </w:r>
      <w:r>
        <w:rPr>
          <w:rFonts w:ascii="Times New Roman" w:hAnsi="Times New Roman" w:cs="Times New Roman"/>
          <w:sz w:val="24"/>
          <w:szCs w:val="24"/>
        </w:rPr>
        <w:t xml:space="preserve">Police Department, Article </w:t>
      </w:r>
      <w:r w:rsidRPr="00360F45">
        <w:rPr>
          <w:rFonts w:ascii="Times New Roman" w:hAnsi="Times New Roman" w:cs="Times New Roman"/>
          <w:sz w:val="24"/>
          <w:szCs w:val="24"/>
        </w:rPr>
        <w:t xml:space="preserve">I, </w:t>
      </w:r>
      <w:r>
        <w:rPr>
          <w:rFonts w:ascii="Times New Roman" w:hAnsi="Times New Roman" w:cs="Times New Roman"/>
          <w:sz w:val="24"/>
          <w:szCs w:val="24"/>
        </w:rPr>
        <w:t>Establishment</w:t>
      </w:r>
      <w:r w:rsidRPr="00360F45">
        <w:rPr>
          <w:rFonts w:ascii="Times New Roman" w:hAnsi="Times New Roman" w:cs="Times New Roman"/>
          <w:sz w:val="24"/>
          <w:szCs w:val="24"/>
        </w:rPr>
        <w:t xml:space="preserve">, </w:t>
      </w:r>
      <w:r w:rsidR="00890426">
        <w:rPr>
          <w:rFonts w:ascii="Times New Roman" w:hAnsi="Times New Roman" w:cs="Times New Roman"/>
          <w:sz w:val="24"/>
          <w:szCs w:val="24"/>
        </w:rPr>
        <w:t>Section 27-1, Department established; composition</w:t>
      </w:r>
      <w:r w:rsidRPr="00360F45">
        <w:rPr>
          <w:rFonts w:ascii="Times New Roman" w:hAnsi="Times New Roman" w:cs="Times New Roman"/>
          <w:sz w:val="24"/>
          <w:szCs w:val="24"/>
        </w:rPr>
        <w:t xml:space="preserve">, is hereby </w:t>
      </w:r>
      <w:r w:rsidR="00890426">
        <w:rPr>
          <w:rFonts w:ascii="Times New Roman" w:hAnsi="Times New Roman" w:cs="Times New Roman"/>
          <w:sz w:val="24"/>
          <w:szCs w:val="24"/>
        </w:rPr>
        <w:t>amended</w:t>
      </w:r>
      <w:r w:rsidRPr="00360F45">
        <w:rPr>
          <w:rFonts w:ascii="Times New Roman" w:hAnsi="Times New Roman" w:cs="Times New Roman"/>
          <w:sz w:val="24"/>
          <w:szCs w:val="24"/>
        </w:rPr>
        <w:t xml:space="preserve"> to </w:t>
      </w:r>
      <w:r w:rsidRPr="008B3AFE">
        <w:rPr>
          <w:rFonts w:ascii="Times New Roman" w:hAnsi="Times New Roman" w:cs="Times New Roman"/>
          <w:sz w:val="24"/>
          <w:szCs w:val="24"/>
        </w:rPr>
        <w:t xml:space="preserve">read as follows: </w:t>
      </w:r>
    </w:p>
    <w:p w:rsidR="00890426" w:rsidRDefault="00890426" w:rsidP="008904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r>
      <w:r w:rsidRPr="00890426">
        <w:rPr>
          <w:rFonts w:ascii="Times New Roman" w:hAnsi="Times New Roman" w:cs="Times New Roman"/>
          <w:sz w:val="24"/>
          <w:szCs w:val="24"/>
        </w:rPr>
        <w:t xml:space="preserve">The Police Department of the Township of Washington is hereby established and shall consist of a Chief of Police, not more than two Captains, not more than four Lieutenants, not more than three Sergeants First Class, not more than 10 Sergeants, not more than eight Corporals, not more than 25 patrolmen and not more than four special officers. </w:t>
      </w:r>
    </w:p>
    <w:p w:rsidR="008B3AFE" w:rsidRDefault="00890426" w:rsidP="00890426">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The Township Committee may </w:t>
      </w:r>
      <w:r w:rsidR="0040524F">
        <w:rPr>
          <w:rFonts w:ascii="Times New Roman" w:hAnsi="Times New Roman" w:cs="Times New Roman"/>
          <w:sz w:val="24"/>
          <w:szCs w:val="24"/>
        </w:rPr>
        <w:t xml:space="preserve">appoint </w:t>
      </w:r>
      <w:r>
        <w:rPr>
          <w:rFonts w:ascii="Times New Roman" w:hAnsi="Times New Roman" w:cs="Times New Roman"/>
          <w:sz w:val="24"/>
          <w:szCs w:val="24"/>
        </w:rPr>
        <w:t>a chaplain</w:t>
      </w:r>
      <w:r w:rsidR="0040524F">
        <w:rPr>
          <w:rFonts w:ascii="Times New Roman" w:hAnsi="Times New Roman" w:cs="Times New Roman"/>
          <w:sz w:val="24"/>
          <w:szCs w:val="24"/>
        </w:rPr>
        <w:t xml:space="preserve"> to the Police Department.  </w:t>
      </w:r>
      <w:r w:rsidR="00F33F13" w:rsidRPr="00F33F13">
        <w:rPr>
          <w:rFonts w:ascii="Times New Roman" w:hAnsi="Times New Roman" w:cs="Times New Roman"/>
          <w:sz w:val="24"/>
          <w:szCs w:val="24"/>
        </w:rPr>
        <w:t>Any person appointed as chaplain shall be an ordained clergyman</w:t>
      </w:r>
      <w:r w:rsidR="0040524F">
        <w:rPr>
          <w:rFonts w:ascii="Times New Roman" w:hAnsi="Times New Roman" w:cs="Times New Roman"/>
          <w:sz w:val="24"/>
          <w:szCs w:val="24"/>
        </w:rPr>
        <w:t xml:space="preserve"> or clergywoman</w:t>
      </w:r>
      <w:r w:rsidR="00F33F13" w:rsidRPr="00F33F13">
        <w:rPr>
          <w:rFonts w:ascii="Times New Roman" w:hAnsi="Times New Roman" w:cs="Times New Roman"/>
          <w:sz w:val="24"/>
          <w:szCs w:val="24"/>
        </w:rPr>
        <w:t xml:space="preserve"> in good standing in the religious body from which he</w:t>
      </w:r>
      <w:r>
        <w:rPr>
          <w:rFonts w:ascii="Times New Roman" w:hAnsi="Times New Roman" w:cs="Times New Roman"/>
          <w:sz w:val="24"/>
          <w:szCs w:val="24"/>
        </w:rPr>
        <w:t>/</w:t>
      </w:r>
      <w:r w:rsidR="0040524F">
        <w:rPr>
          <w:rFonts w:ascii="Times New Roman" w:hAnsi="Times New Roman" w:cs="Times New Roman"/>
          <w:sz w:val="24"/>
          <w:szCs w:val="24"/>
        </w:rPr>
        <w:t>she</w:t>
      </w:r>
      <w:r>
        <w:rPr>
          <w:rFonts w:ascii="Times New Roman" w:hAnsi="Times New Roman" w:cs="Times New Roman"/>
          <w:sz w:val="24"/>
          <w:szCs w:val="24"/>
        </w:rPr>
        <w:t xml:space="preserve"> is selected.  </w:t>
      </w:r>
      <w:r w:rsidR="00F33F13" w:rsidRPr="00F33F13">
        <w:rPr>
          <w:rFonts w:ascii="Times New Roman" w:hAnsi="Times New Roman" w:cs="Times New Roman"/>
          <w:sz w:val="24"/>
          <w:szCs w:val="24"/>
        </w:rPr>
        <w:t xml:space="preserve">Said chaplain shall become a member of the </w:t>
      </w:r>
      <w:r w:rsidR="0040524F">
        <w:rPr>
          <w:rFonts w:ascii="Times New Roman" w:hAnsi="Times New Roman" w:cs="Times New Roman"/>
          <w:sz w:val="24"/>
          <w:szCs w:val="24"/>
        </w:rPr>
        <w:t>Police Department</w:t>
      </w:r>
      <w:r w:rsidR="00F33F13" w:rsidRPr="00F33F13">
        <w:rPr>
          <w:rFonts w:ascii="Times New Roman" w:hAnsi="Times New Roman" w:cs="Times New Roman"/>
          <w:sz w:val="24"/>
          <w:szCs w:val="24"/>
        </w:rPr>
        <w:t xml:space="preserve"> without rank</w:t>
      </w:r>
      <w:r>
        <w:rPr>
          <w:rFonts w:ascii="Times New Roman" w:hAnsi="Times New Roman" w:cs="Times New Roman"/>
          <w:sz w:val="24"/>
          <w:szCs w:val="24"/>
        </w:rPr>
        <w:t>.</w:t>
      </w:r>
      <w:r w:rsidR="00F33F13" w:rsidRPr="00F33F13">
        <w:rPr>
          <w:rFonts w:ascii="Times New Roman" w:hAnsi="Times New Roman" w:cs="Times New Roman"/>
          <w:sz w:val="24"/>
          <w:szCs w:val="24"/>
        </w:rPr>
        <w:t xml:space="preserve"> </w:t>
      </w:r>
      <w:r>
        <w:rPr>
          <w:rFonts w:ascii="Times New Roman" w:hAnsi="Times New Roman" w:cs="Times New Roman"/>
          <w:sz w:val="24"/>
          <w:szCs w:val="24"/>
        </w:rPr>
        <w:t xml:space="preserve">  </w:t>
      </w:r>
      <w:r w:rsidR="0040524F">
        <w:rPr>
          <w:rFonts w:ascii="Times New Roman" w:hAnsi="Times New Roman" w:cs="Times New Roman"/>
          <w:sz w:val="24"/>
          <w:szCs w:val="24"/>
        </w:rPr>
        <w:t>The chaplain’s</w:t>
      </w:r>
      <w:r w:rsidR="00F33F13" w:rsidRPr="00F33F13">
        <w:rPr>
          <w:rFonts w:ascii="Times New Roman" w:hAnsi="Times New Roman" w:cs="Times New Roman"/>
          <w:sz w:val="24"/>
          <w:szCs w:val="24"/>
        </w:rPr>
        <w:t xml:space="preserve"> salary, if any, shall be fixed by the </w:t>
      </w:r>
      <w:r w:rsidR="0040524F">
        <w:rPr>
          <w:rFonts w:ascii="Times New Roman" w:hAnsi="Times New Roman" w:cs="Times New Roman"/>
          <w:sz w:val="24"/>
          <w:szCs w:val="24"/>
        </w:rPr>
        <w:t>Township Committee</w:t>
      </w:r>
      <w:r w:rsidR="00F33F13" w:rsidRPr="00F33F13">
        <w:rPr>
          <w:rFonts w:ascii="Times New Roman" w:hAnsi="Times New Roman" w:cs="Times New Roman"/>
          <w:sz w:val="24"/>
          <w:szCs w:val="24"/>
        </w:rPr>
        <w:t xml:space="preserve"> and payable in the same manner as in the case of other members o</w:t>
      </w:r>
      <w:r w:rsidR="0040524F">
        <w:rPr>
          <w:rFonts w:ascii="Times New Roman" w:hAnsi="Times New Roman" w:cs="Times New Roman"/>
          <w:sz w:val="24"/>
          <w:szCs w:val="24"/>
        </w:rPr>
        <w:t>f the Police Department.</w:t>
      </w:r>
      <w:r w:rsidR="00F6151D">
        <w:rPr>
          <w:rFonts w:ascii="Times New Roman" w:hAnsi="Times New Roman" w:cs="Times New Roman"/>
          <w:sz w:val="24"/>
          <w:szCs w:val="24"/>
        </w:rPr>
        <w:t>”</w:t>
      </w:r>
    </w:p>
    <w:p w:rsidR="007F349D" w:rsidRPr="00360F45" w:rsidRDefault="00424865" w:rsidP="007F349D">
      <w:pPr>
        <w:spacing w:line="480" w:lineRule="auto"/>
        <w:ind w:firstLine="1440"/>
        <w:jc w:val="both"/>
        <w:rPr>
          <w:rFonts w:ascii="Times New Roman" w:hAnsi="Times New Roman" w:cs="Times New Roman"/>
          <w:sz w:val="24"/>
          <w:szCs w:val="24"/>
        </w:rPr>
      </w:pPr>
      <w:r w:rsidRPr="00360F45">
        <w:rPr>
          <w:rFonts w:ascii="Times New Roman" w:hAnsi="Times New Roman" w:cs="Times New Roman"/>
          <w:b/>
          <w:sz w:val="24"/>
          <w:szCs w:val="24"/>
        </w:rPr>
        <w:lastRenderedPageBreak/>
        <w:t xml:space="preserve">SECTION </w:t>
      </w:r>
      <w:r w:rsidR="0040524F">
        <w:rPr>
          <w:rFonts w:ascii="Times New Roman" w:hAnsi="Times New Roman" w:cs="Times New Roman"/>
          <w:b/>
          <w:sz w:val="24"/>
          <w:szCs w:val="24"/>
        </w:rPr>
        <w:t>3</w:t>
      </w:r>
      <w:r w:rsidRPr="00360F45">
        <w:rPr>
          <w:rFonts w:ascii="Times New Roman" w:hAnsi="Times New Roman" w:cs="Times New Roman"/>
          <w:b/>
          <w:sz w:val="24"/>
          <w:szCs w:val="24"/>
        </w:rPr>
        <w:t>.</w:t>
      </w:r>
      <w:r w:rsidR="007F349D" w:rsidRPr="00360F45">
        <w:rPr>
          <w:rFonts w:ascii="Times New Roman" w:hAnsi="Times New Roman" w:cs="Times New Roman"/>
          <w:sz w:val="24"/>
          <w:szCs w:val="24"/>
        </w:rPr>
        <w:t xml:space="preserve">  </w:t>
      </w:r>
      <w:r w:rsidR="003A73EC" w:rsidRPr="00360F45">
        <w:rPr>
          <w:rFonts w:ascii="Times New Roman" w:hAnsi="Times New Roman" w:cs="Times New Roman"/>
          <w:sz w:val="24"/>
          <w:szCs w:val="24"/>
        </w:rPr>
        <w:t>All ordinances of t</w:t>
      </w:r>
      <w:r w:rsidR="0040524F">
        <w:rPr>
          <w:rFonts w:ascii="Times New Roman" w:hAnsi="Times New Roman" w:cs="Times New Roman"/>
          <w:sz w:val="24"/>
          <w:szCs w:val="24"/>
        </w:rPr>
        <w:t>he Township of Washington that</w:t>
      </w:r>
      <w:r w:rsidR="003A73EC" w:rsidRPr="00360F45">
        <w:rPr>
          <w:rFonts w:ascii="Times New Roman" w:hAnsi="Times New Roman" w:cs="Times New Roman"/>
          <w:sz w:val="24"/>
          <w:szCs w:val="24"/>
        </w:rPr>
        <w:t xml:space="preserve"> are inconsistent with t</w:t>
      </w:r>
      <w:r w:rsidR="0040524F">
        <w:rPr>
          <w:rFonts w:ascii="Times New Roman" w:hAnsi="Times New Roman" w:cs="Times New Roman"/>
          <w:sz w:val="24"/>
          <w:szCs w:val="24"/>
        </w:rPr>
        <w:t>he provisions of this Ordinance</w:t>
      </w:r>
      <w:r w:rsidR="003A73EC" w:rsidRPr="00360F45">
        <w:rPr>
          <w:rFonts w:ascii="Times New Roman" w:hAnsi="Times New Roman" w:cs="Times New Roman"/>
          <w:sz w:val="24"/>
          <w:szCs w:val="24"/>
        </w:rPr>
        <w:t xml:space="preserve"> are hereby repealed to the extent of such inconsistency. </w:t>
      </w:r>
    </w:p>
    <w:p w:rsidR="007F349D" w:rsidRPr="00360F45" w:rsidRDefault="00451DE7" w:rsidP="007F349D">
      <w:pPr>
        <w:spacing w:line="480" w:lineRule="auto"/>
        <w:ind w:firstLine="1440"/>
        <w:jc w:val="both"/>
        <w:rPr>
          <w:rFonts w:ascii="Times New Roman" w:hAnsi="Times New Roman" w:cs="Times New Roman"/>
          <w:sz w:val="24"/>
          <w:szCs w:val="24"/>
        </w:rPr>
      </w:pPr>
      <w:r w:rsidRPr="00360F45">
        <w:rPr>
          <w:rFonts w:ascii="Times New Roman" w:hAnsi="Times New Roman" w:cs="Times New Roman"/>
          <w:b/>
          <w:bCs/>
          <w:sz w:val="24"/>
          <w:szCs w:val="24"/>
        </w:rPr>
        <w:t>SECTION</w:t>
      </w:r>
      <w:r w:rsidR="006722DA" w:rsidRPr="00360F45">
        <w:rPr>
          <w:rFonts w:ascii="Times New Roman" w:hAnsi="Times New Roman" w:cs="Times New Roman"/>
          <w:b/>
          <w:bCs/>
          <w:sz w:val="24"/>
          <w:szCs w:val="24"/>
        </w:rPr>
        <w:t xml:space="preserve"> </w:t>
      </w:r>
      <w:r w:rsidR="00106200" w:rsidRPr="00360F45">
        <w:rPr>
          <w:rFonts w:ascii="Times New Roman" w:hAnsi="Times New Roman" w:cs="Times New Roman"/>
          <w:b/>
          <w:bCs/>
          <w:sz w:val="24"/>
          <w:szCs w:val="24"/>
        </w:rPr>
        <w:t>3</w:t>
      </w:r>
      <w:r w:rsidR="0040524F">
        <w:rPr>
          <w:rFonts w:ascii="Times New Roman" w:hAnsi="Times New Roman" w:cs="Times New Roman"/>
          <w:b/>
          <w:bCs/>
          <w:sz w:val="24"/>
          <w:szCs w:val="24"/>
        </w:rPr>
        <w:t xml:space="preserve">. </w:t>
      </w:r>
      <w:r w:rsidR="0040524F">
        <w:rPr>
          <w:rFonts w:ascii="Times New Roman" w:hAnsi="Times New Roman" w:cs="Times New Roman"/>
          <w:b/>
          <w:bCs/>
          <w:sz w:val="24"/>
          <w:szCs w:val="24"/>
        </w:rPr>
        <w:tab/>
      </w:r>
      <w:r w:rsidR="00E917EF" w:rsidRPr="00360F45">
        <w:rPr>
          <w:rFonts w:ascii="Times New Roman" w:hAnsi="Times New Roman" w:cs="Times New Roman"/>
          <w:sz w:val="24"/>
          <w:szCs w:val="24"/>
        </w:rPr>
        <w:t>This O</w:t>
      </w:r>
      <w:r w:rsidRPr="00360F45">
        <w:rPr>
          <w:rFonts w:ascii="Times New Roman" w:hAnsi="Times New Roman" w:cs="Times New Roman"/>
          <w:sz w:val="24"/>
          <w:szCs w:val="24"/>
        </w:rPr>
        <w:t xml:space="preserve">rdinance may be renumbered for </w:t>
      </w:r>
      <w:r w:rsidR="003A73EC" w:rsidRPr="00360F45">
        <w:rPr>
          <w:rFonts w:ascii="Times New Roman" w:hAnsi="Times New Roman" w:cs="Times New Roman"/>
          <w:sz w:val="24"/>
          <w:szCs w:val="24"/>
        </w:rPr>
        <w:t>codification purposes.</w:t>
      </w:r>
    </w:p>
    <w:p w:rsidR="007F349D" w:rsidRPr="00360F45" w:rsidRDefault="00513FE8" w:rsidP="007F349D">
      <w:pPr>
        <w:spacing w:line="480" w:lineRule="auto"/>
        <w:ind w:firstLine="1440"/>
        <w:jc w:val="both"/>
        <w:rPr>
          <w:rFonts w:ascii="Times New Roman" w:hAnsi="Times New Roman" w:cs="Times New Roman"/>
          <w:sz w:val="24"/>
          <w:szCs w:val="24"/>
        </w:rPr>
      </w:pPr>
      <w:r w:rsidRPr="00360F45">
        <w:rPr>
          <w:rFonts w:ascii="Times New Roman" w:hAnsi="Times New Roman" w:cs="Times New Roman"/>
          <w:b/>
          <w:bCs/>
          <w:sz w:val="24"/>
          <w:szCs w:val="24"/>
        </w:rPr>
        <w:t xml:space="preserve">SECTION </w:t>
      </w:r>
      <w:r w:rsidR="00106200" w:rsidRPr="00360F45">
        <w:rPr>
          <w:rFonts w:ascii="Times New Roman" w:hAnsi="Times New Roman" w:cs="Times New Roman"/>
          <w:b/>
          <w:bCs/>
          <w:sz w:val="24"/>
          <w:szCs w:val="24"/>
        </w:rPr>
        <w:t>4</w:t>
      </w:r>
      <w:r w:rsidRPr="00360F45">
        <w:rPr>
          <w:rFonts w:ascii="Times New Roman" w:hAnsi="Times New Roman" w:cs="Times New Roman"/>
          <w:b/>
          <w:bCs/>
          <w:sz w:val="24"/>
          <w:szCs w:val="24"/>
        </w:rPr>
        <w:t>.</w:t>
      </w:r>
      <w:r w:rsidR="007F349D" w:rsidRPr="00360F45">
        <w:rPr>
          <w:rFonts w:ascii="Times New Roman" w:hAnsi="Times New Roman" w:cs="Times New Roman"/>
          <w:b/>
          <w:sz w:val="24"/>
          <w:szCs w:val="24"/>
        </w:rPr>
        <w:t xml:space="preserve">  </w:t>
      </w:r>
      <w:r w:rsidR="003A73EC" w:rsidRPr="00360F45">
        <w:rPr>
          <w:rFonts w:ascii="Times New Roman" w:hAnsi="Times New Roman" w:cs="Times New Roman"/>
          <w:sz w:val="24"/>
          <w:szCs w:val="24"/>
        </w:rPr>
        <w:t xml:space="preserve">If any section, subsection, section, clause or phrase of this Ordinance is for any reason held to be unconstitutional or invalid, such decision shall not affect the remaining portions of this Ordinance. </w:t>
      </w:r>
    </w:p>
    <w:p w:rsidR="00106200" w:rsidRDefault="003A73EC" w:rsidP="007F349D">
      <w:pPr>
        <w:spacing w:line="480" w:lineRule="auto"/>
        <w:ind w:firstLine="1440"/>
        <w:jc w:val="both"/>
        <w:rPr>
          <w:rFonts w:ascii="Times New Roman" w:hAnsi="Times New Roman" w:cs="Times New Roman"/>
          <w:sz w:val="24"/>
          <w:szCs w:val="24"/>
        </w:rPr>
      </w:pPr>
      <w:r w:rsidRPr="00360F45">
        <w:rPr>
          <w:rFonts w:ascii="Times New Roman" w:hAnsi="Times New Roman" w:cs="Times New Roman"/>
          <w:b/>
          <w:sz w:val="24"/>
          <w:szCs w:val="24"/>
        </w:rPr>
        <w:t>SECTION 5.</w:t>
      </w:r>
      <w:r w:rsidR="007F349D" w:rsidRPr="00360F45">
        <w:rPr>
          <w:rFonts w:ascii="Times New Roman" w:hAnsi="Times New Roman" w:cs="Times New Roman"/>
          <w:sz w:val="24"/>
          <w:szCs w:val="24"/>
        </w:rPr>
        <w:t xml:space="preserve">  </w:t>
      </w:r>
      <w:r w:rsidR="00513FE8" w:rsidRPr="00360F45">
        <w:rPr>
          <w:rFonts w:ascii="Times New Roman" w:hAnsi="Times New Roman" w:cs="Times New Roman"/>
          <w:sz w:val="24"/>
          <w:szCs w:val="24"/>
        </w:rPr>
        <w:t xml:space="preserve">This Ordinance shall take effect </w:t>
      </w:r>
      <w:r w:rsidRPr="00360F45">
        <w:rPr>
          <w:rFonts w:ascii="Times New Roman" w:hAnsi="Times New Roman" w:cs="Times New Roman"/>
          <w:sz w:val="24"/>
          <w:szCs w:val="24"/>
        </w:rPr>
        <w:t>immediately upon</w:t>
      </w:r>
      <w:r w:rsidR="00513FE8" w:rsidRPr="00360F45">
        <w:rPr>
          <w:rFonts w:ascii="Times New Roman" w:hAnsi="Times New Roman" w:cs="Times New Roman"/>
          <w:sz w:val="24"/>
          <w:szCs w:val="24"/>
        </w:rPr>
        <w:t xml:space="preserve"> final passage, approval, and publication as required by law.</w:t>
      </w:r>
    </w:p>
    <w:p w:rsidR="0040524F" w:rsidRDefault="0040524F" w:rsidP="007F349D">
      <w:pPr>
        <w:spacing w:line="480" w:lineRule="auto"/>
        <w:ind w:firstLine="1440"/>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68"/>
        <w:gridCol w:w="1440"/>
        <w:gridCol w:w="4068"/>
      </w:tblGrid>
      <w:tr w:rsidR="00091D20" w:rsidTr="00091D20">
        <w:tc>
          <w:tcPr>
            <w:tcW w:w="4068" w:type="dxa"/>
          </w:tcPr>
          <w:p w:rsidR="00091D20" w:rsidRDefault="00091D20" w:rsidP="00091D20">
            <w:pPr>
              <w:jc w:val="both"/>
              <w:rPr>
                <w:rFonts w:ascii="Times New Roman" w:hAnsi="Times New Roman" w:cs="Times New Roman"/>
                <w:sz w:val="24"/>
                <w:szCs w:val="24"/>
              </w:rPr>
            </w:pPr>
          </w:p>
          <w:p w:rsidR="00091D20" w:rsidRDefault="00091D20" w:rsidP="00091D20">
            <w:pPr>
              <w:jc w:val="both"/>
              <w:rPr>
                <w:rFonts w:ascii="Times New Roman" w:hAnsi="Times New Roman" w:cs="Times New Roman"/>
                <w:sz w:val="24"/>
                <w:szCs w:val="24"/>
              </w:rPr>
            </w:pPr>
          </w:p>
          <w:p w:rsidR="00091D20" w:rsidRPr="00091D20" w:rsidRDefault="00091D20" w:rsidP="00091D20">
            <w:pPr>
              <w:jc w:val="both"/>
              <w:rPr>
                <w:rFonts w:ascii="Times New Roman" w:hAnsi="Times New Roman" w:cs="Times New Roman"/>
                <w:b/>
                <w:sz w:val="24"/>
                <w:szCs w:val="24"/>
              </w:rPr>
            </w:pPr>
            <w:r w:rsidRPr="00091D20">
              <w:rPr>
                <w:rFonts w:ascii="Times New Roman" w:hAnsi="Times New Roman" w:cs="Times New Roman"/>
                <w:b/>
                <w:sz w:val="24"/>
                <w:szCs w:val="24"/>
              </w:rPr>
              <w:t>ATTEST:</w:t>
            </w:r>
          </w:p>
        </w:tc>
        <w:tc>
          <w:tcPr>
            <w:tcW w:w="1440" w:type="dxa"/>
          </w:tcPr>
          <w:p w:rsidR="00091D20" w:rsidRDefault="00091D20" w:rsidP="00091D20">
            <w:pPr>
              <w:jc w:val="both"/>
              <w:rPr>
                <w:rFonts w:ascii="Times New Roman" w:hAnsi="Times New Roman" w:cs="Times New Roman"/>
                <w:sz w:val="24"/>
                <w:szCs w:val="24"/>
              </w:rPr>
            </w:pPr>
          </w:p>
        </w:tc>
        <w:tc>
          <w:tcPr>
            <w:tcW w:w="4068" w:type="dxa"/>
          </w:tcPr>
          <w:p w:rsidR="00091D20" w:rsidRPr="00091D20" w:rsidRDefault="00091D20" w:rsidP="00091D20">
            <w:pPr>
              <w:jc w:val="center"/>
              <w:rPr>
                <w:rFonts w:ascii="Times New Roman" w:hAnsi="Times New Roman" w:cs="Times New Roman"/>
                <w:b/>
                <w:sz w:val="24"/>
                <w:szCs w:val="24"/>
              </w:rPr>
            </w:pPr>
            <w:r w:rsidRPr="00091D20">
              <w:rPr>
                <w:rFonts w:ascii="Times New Roman" w:hAnsi="Times New Roman" w:cs="Times New Roman"/>
                <w:b/>
                <w:sz w:val="24"/>
                <w:szCs w:val="24"/>
              </w:rPr>
              <w:t>TOWNSHIP OF WASHINGTON</w:t>
            </w:r>
          </w:p>
          <w:p w:rsidR="00091D20" w:rsidRPr="00091D20" w:rsidRDefault="00091D20" w:rsidP="00091D20">
            <w:pPr>
              <w:jc w:val="center"/>
              <w:rPr>
                <w:rFonts w:ascii="Times New Roman" w:hAnsi="Times New Roman" w:cs="Times New Roman"/>
                <w:b/>
                <w:sz w:val="24"/>
                <w:szCs w:val="24"/>
              </w:rPr>
            </w:pPr>
            <w:r w:rsidRPr="00091D20">
              <w:rPr>
                <w:rFonts w:ascii="Times New Roman" w:hAnsi="Times New Roman" w:cs="Times New Roman"/>
                <w:b/>
                <w:sz w:val="24"/>
                <w:szCs w:val="24"/>
              </w:rPr>
              <w:t>COUNTY OF MORRIS</w:t>
            </w:r>
          </w:p>
          <w:p w:rsidR="00091D20" w:rsidRDefault="00091D20" w:rsidP="00091D20">
            <w:pPr>
              <w:jc w:val="center"/>
              <w:rPr>
                <w:rFonts w:ascii="Times New Roman" w:hAnsi="Times New Roman" w:cs="Times New Roman"/>
                <w:sz w:val="24"/>
                <w:szCs w:val="24"/>
              </w:rPr>
            </w:pPr>
            <w:r w:rsidRPr="00091D20">
              <w:rPr>
                <w:rFonts w:ascii="Times New Roman" w:hAnsi="Times New Roman" w:cs="Times New Roman"/>
                <w:b/>
                <w:sz w:val="24"/>
                <w:szCs w:val="24"/>
              </w:rPr>
              <w:t>STATE OF NEW JERSEY</w:t>
            </w:r>
          </w:p>
        </w:tc>
      </w:tr>
      <w:tr w:rsidR="00091D20" w:rsidTr="00091D20">
        <w:tc>
          <w:tcPr>
            <w:tcW w:w="4068" w:type="dxa"/>
            <w:tcBorders>
              <w:bottom w:val="single" w:sz="4" w:space="0" w:color="auto"/>
            </w:tcBorders>
          </w:tcPr>
          <w:p w:rsidR="00091D20" w:rsidRDefault="00091D20" w:rsidP="00091D20">
            <w:pPr>
              <w:jc w:val="both"/>
              <w:rPr>
                <w:rFonts w:ascii="Times New Roman" w:hAnsi="Times New Roman" w:cs="Times New Roman"/>
                <w:sz w:val="24"/>
                <w:szCs w:val="24"/>
              </w:rPr>
            </w:pPr>
          </w:p>
        </w:tc>
        <w:tc>
          <w:tcPr>
            <w:tcW w:w="1440" w:type="dxa"/>
          </w:tcPr>
          <w:p w:rsidR="00091D20" w:rsidRDefault="00091D20" w:rsidP="00091D20">
            <w:pPr>
              <w:jc w:val="both"/>
              <w:rPr>
                <w:rFonts w:ascii="Times New Roman" w:hAnsi="Times New Roman" w:cs="Times New Roman"/>
                <w:sz w:val="24"/>
                <w:szCs w:val="24"/>
              </w:rPr>
            </w:pPr>
          </w:p>
        </w:tc>
        <w:tc>
          <w:tcPr>
            <w:tcW w:w="4068" w:type="dxa"/>
            <w:tcBorders>
              <w:bottom w:val="single" w:sz="4" w:space="0" w:color="auto"/>
            </w:tcBorders>
          </w:tcPr>
          <w:p w:rsidR="00091D20" w:rsidRDefault="00091D20" w:rsidP="00091D20">
            <w:pPr>
              <w:jc w:val="both"/>
              <w:rPr>
                <w:rFonts w:ascii="Times New Roman" w:hAnsi="Times New Roman" w:cs="Times New Roman"/>
                <w:sz w:val="24"/>
                <w:szCs w:val="24"/>
              </w:rPr>
            </w:pPr>
          </w:p>
          <w:p w:rsidR="00091D20" w:rsidRDefault="00091D20" w:rsidP="00091D20">
            <w:pPr>
              <w:jc w:val="both"/>
              <w:rPr>
                <w:rFonts w:ascii="Times New Roman" w:hAnsi="Times New Roman" w:cs="Times New Roman"/>
                <w:sz w:val="24"/>
                <w:szCs w:val="24"/>
              </w:rPr>
            </w:pPr>
            <w:r>
              <w:rPr>
                <w:rFonts w:ascii="Times New Roman" w:hAnsi="Times New Roman" w:cs="Times New Roman"/>
                <w:sz w:val="24"/>
                <w:szCs w:val="24"/>
              </w:rPr>
              <w:t>By:</w:t>
            </w:r>
          </w:p>
        </w:tc>
      </w:tr>
      <w:tr w:rsidR="00091D20" w:rsidTr="00091D20">
        <w:tc>
          <w:tcPr>
            <w:tcW w:w="4068" w:type="dxa"/>
            <w:tcBorders>
              <w:top w:val="single" w:sz="4" w:space="0" w:color="auto"/>
            </w:tcBorders>
          </w:tcPr>
          <w:p w:rsidR="00091D20" w:rsidRPr="00091D20" w:rsidRDefault="00091D20" w:rsidP="00091D20">
            <w:pPr>
              <w:jc w:val="center"/>
              <w:rPr>
                <w:rFonts w:ascii="Times New Roman" w:hAnsi="Times New Roman" w:cs="Times New Roman"/>
                <w:b/>
                <w:sz w:val="24"/>
                <w:szCs w:val="24"/>
              </w:rPr>
            </w:pPr>
            <w:r w:rsidRPr="00091D20">
              <w:rPr>
                <w:rFonts w:ascii="Times New Roman" w:hAnsi="Times New Roman" w:cs="Times New Roman"/>
                <w:b/>
                <w:sz w:val="24"/>
                <w:szCs w:val="24"/>
              </w:rPr>
              <w:t>Nina DiGregorio, Township Clerk</w:t>
            </w:r>
          </w:p>
        </w:tc>
        <w:tc>
          <w:tcPr>
            <w:tcW w:w="1440" w:type="dxa"/>
          </w:tcPr>
          <w:p w:rsidR="00091D20" w:rsidRDefault="00091D20" w:rsidP="00091D20">
            <w:pPr>
              <w:jc w:val="both"/>
              <w:rPr>
                <w:rFonts w:ascii="Times New Roman" w:hAnsi="Times New Roman" w:cs="Times New Roman"/>
                <w:sz w:val="24"/>
                <w:szCs w:val="24"/>
              </w:rPr>
            </w:pPr>
          </w:p>
        </w:tc>
        <w:tc>
          <w:tcPr>
            <w:tcW w:w="4068" w:type="dxa"/>
            <w:tcBorders>
              <w:top w:val="single" w:sz="4" w:space="0" w:color="auto"/>
            </w:tcBorders>
          </w:tcPr>
          <w:p w:rsidR="00091D20" w:rsidRPr="00091D20" w:rsidRDefault="00091D20" w:rsidP="00091D20">
            <w:pPr>
              <w:jc w:val="center"/>
              <w:rPr>
                <w:rFonts w:ascii="Times New Roman" w:hAnsi="Times New Roman" w:cs="Times New Roman"/>
                <w:b/>
                <w:sz w:val="24"/>
                <w:szCs w:val="24"/>
              </w:rPr>
            </w:pPr>
            <w:r w:rsidRPr="00091D20">
              <w:rPr>
                <w:rFonts w:ascii="Times New Roman" w:hAnsi="Times New Roman" w:cs="Times New Roman"/>
                <w:b/>
                <w:sz w:val="24"/>
                <w:szCs w:val="24"/>
              </w:rPr>
              <w:t>Kenneth W. Roehrich, Mayor</w:t>
            </w:r>
          </w:p>
        </w:tc>
      </w:tr>
    </w:tbl>
    <w:p w:rsidR="00EC17AE" w:rsidRPr="00360F45" w:rsidRDefault="00EC17AE" w:rsidP="00091D20">
      <w:pPr>
        <w:spacing w:line="480" w:lineRule="auto"/>
        <w:jc w:val="both"/>
        <w:rPr>
          <w:rFonts w:ascii="Times New Roman" w:hAnsi="Times New Roman" w:cs="Times New Roman"/>
          <w:sz w:val="24"/>
          <w:szCs w:val="24"/>
        </w:rPr>
      </w:pPr>
    </w:p>
    <w:sectPr w:rsidR="00EC17AE" w:rsidRPr="00360F45" w:rsidSect="00091D20">
      <w:footerReference w:type="default" r:id="rId9"/>
      <w:pgSz w:w="12240" w:h="20160" w:code="5"/>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85B" w:rsidRDefault="00EF685B" w:rsidP="006722DA">
      <w:r>
        <w:separator/>
      </w:r>
    </w:p>
  </w:endnote>
  <w:endnote w:type="continuationSeparator" w:id="0">
    <w:p w:rsidR="00EF685B" w:rsidRDefault="00EF685B" w:rsidP="006722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cs="Times New Roman"/>
      </w:rPr>
      <w:id w:val="-805859747"/>
      <w:docPartObj>
        <w:docPartGallery w:val="Page Numbers (Bottom of Page)"/>
        <w:docPartUnique/>
      </w:docPartObj>
    </w:sdtPr>
    <w:sdtEndPr>
      <w:rPr>
        <w:noProof/>
        <w:sz w:val="24"/>
        <w:szCs w:val="24"/>
      </w:rPr>
    </w:sdtEndPr>
    <w:sdtContent>
      <w:p w:rsidR="00EF685B" w:rsidRPr="0040524F" w:rsidRDefault="00EF685B">
        <w:pPr>
          <w:pStyle w:val="Footer"/>
          <w:jc w:val="center"/>
          <w:rPr>
            <w:rFonts w:ascii="Times New Roman" w:hAnsi="Times New Roman" w:cs="Times New Roman"/>
            <w:sz w:val="24"/>
            <w:szCs w:val="24"/>
          </w:rPr>
        </w:pPr>
        <w:r w:rsidRPr="0040524F">
          <w:rPr>
            <w:rFonts w:ascii="Times New Roman" w:hAnsi="Times New Roman" w:cs="Times New Roman"/>
            <w:sz w:val="24"/>
            <w:szCs w:val="24"/>
          </w:rPr>
          <w:fldChar w:fldCharType="begin"/>
        </w:r>
        <w:r w:rsidRPr="0040524F">
          <w:rPr>
            <w:rFonts w:ascii="Times New Roman" w:hAnsi="Times New Roman" w:cs="Times New Roman"/>
            <w:sz w:val="24"/>
            <w:szCs w:val="24"/>
          </w:rPr>
          <w:instrText xml:space="preserve"> PAGE   \* MERGEFORMAT </w:instrText>
        </w:r>
        <w:r w:rsidRPr="0040524F">
          <w:rPr>
            <w:rFonts w:ascii="Times New Roman" w:hAnsi="Times New Roman" w:cs="Times New Roman"/>
            <w:sz w:val="24"/>
            <w:szCs w:val="24"/>
          </w:rPr>
          <w:fldChar w:fldCharType="separate"/>
        </w:r>
        <w:r w:rsidR="001C776D">
          <w:rPr>
            <w:rFonts w:ascii="Times New Roman" w:hAnsi="Times New Roman" w:cs="Times New Roman"/>
            <w:noProof/>
            <w:sz w:val="24"/>
            <w:szCs w:val="24"/>
          </w:rPr>
          <w:t>5</w:t>
        </w:r>
        <w:r w:rsidRPr="0040524F">
          <w:rPr>
            <w:rFonts w:ascii="Times New Roman" w:hAnsi="Times New Roman" w:cs="Times New Roman"/>
            <w:noProof/>
            <w:sz w:val="24"/>
            <w:szCs w:val="24"/>
          </w:rPr>
          <w:fldChar w:fldCharType="end"/>
        </w:r>
      </w:p>
    </w:sdtContent>
  </w:sdt>
  <w:p w:rsidR="00EF685B" w:rsidRDefault="00EF68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85B" w:rsidRDefault="00EF685B" w:rsidP="006722DA">
      <w:r>
        <w:separator/>
      </w:r>
    </w:p>
  </w:footnote>
  <w:footnote w:type="continuationSeparator" w:id="0">
    <w:p w:rsidR="00EF685B" w:rsidRDefault="00EF685B" w:rsidP="006722D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02525"/>
    <w:multiLevelType w:val="hybridMultilevel"/>
    <w:tmpl w:val="590EC4D4"/>
    <w:lvl w:ilvl="0" w:tplc="656AF1A8">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
    <w:nsid w:val="08B37B8B"/>
    <w:multiLevelType w:val="hybridMultilevel"/>
    <w:tmpl w:val="D4903362"/>
    <w:lvl w:ilvl="0" w:tplc="9CE0ACFC">
      <w:start w:val="1"/>
      <w:numFmt w:val="upperLetter"/>
      <w:lvlText w:val="%1."/>
      <w:lvlJc w:val="left"/>
      <w:pPr>
        <w:ind w:left="1080" w:hanging="360"/>
      </w:pPr>
      <w:rPr>
        <w:rFonts w:hint="default"/>
      </w:rPr>
    </w:lvl>
    <w:lvl w:ilvl="1" w:tplc="56628484">
      <w:start w:val="1"/>
      <w:numFmt w:val="decimal"/>
      <w:lvlText w:val="(%2)"/>
      <w:lvlJc w:val="left"/>
      <w:pPr>
        <w:ind w:left="1800" w:hanging="36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EA3233E"/>
    <w:multiLevelType w:val="hybridMultilevel"/>
    <w:tmpl w:val="31CE39C2"/>
    <w:lvl w:ilvl="0" w:tplc="5662848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0FA26738"/>
    <w:multiLevelType w:val="hybridMultilevel"/>
    <w:tmpl w:val="80DC1DA2"/>
    <w:lvl w:ilvl="0" w:tplc="0478BF38">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936507F"/>
    <w:multiLevelType w:val="hybridMultilevel"/>
    <w:tmpl w:val="66B0E8AC"/>
    <w:lvl w:ilvl="0" w:tplc="CB609FAE">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nsid w:val="2EE123A5"/>
    <w:multiLevelType w:val="hybridMultilevel"/>
    <w:tmpl w:val="48BE0348"/>
    <w:lvl w:ilvl="0" w:tplc="0D2CAE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378F1EE6"/>
    <w:multiLevelType w:val="hybridMultilevel"/>
    <w:tmpl w:val="34E45BB0"/>
    <w:lvl w:ilvl="0" w:tplc="04090001">
      <w:start w:val="1"/>
      <w:numFmt w:val="bullet"/>
      <w:lvlText w:val=""/>
      <w:lvlJc w:val="left"/>
      <w:pPr>
        <w:ind w:left="1440" w:hanging="360"/>
      </w:pPr>
      <w:rPr>
        <w:rFonts w:ascii="Symbol" w:hAnsi="Symbol" w:hint="default"/>
      </w:rPr>
    </w:lvl>
    <w:lvl w:ilvl="1" w:tplc="C4324EE0">
      <w:start w:val="1"/>
      <w:numFmt w:val="decimal"/>
      <w:lvlText w:val="(%2)"/>
      <w:lvlJc w:val="left"/>
      <w:pPr>
        <w:ind w:left="2160" w:hanging="360"/>
      </w:pPr>
      <w:rPr>
        <w:rFonts w:ascii="Times New Roman" w:eastAsiaTheme="minorHAnsi" w:hAnsi="Times New Roman" w:cs="Times New Roman"/>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4B4300E9"/>
    <w:multiLevelType w:val="hybridMultilevel"/>
    <w:tmpl w:val="506477E6"/>
    <w:lvl w:ilvl="0" w:tplc="44A83A24">
      <w:start w:val="1"/>
      <w:numFmt w:val="lowerLetter"/>
      <w:lvlText w:val="(%1)"/>
      <w:lvlJc w:val="left"/>
      <w:pPr>
        <w:ind w:left="2160" w:hanging="72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4D3E76A7"/>
    <w:multiLevelType w:val="hybridMultilevel"/>
    <w:tmpl w:val="46E4195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D97515F"/>
    <w:multiLevelType w:val="hybridMultilevel"/>
    <w:tmpl w:val="36A2381C"/>
    <w:lvl w:ilvl="0" w:tplc="C2B64EB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1990E5B"/>
    <w:multiLevelType w:val="hybridMultilevel"/>
    <w:tmpl w:val="C39CBE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nsid w:val="53844798"/>
    <w:multiLevelType w:val="hybridMultilevel"/>
    <w:tmpl w:val="9CFCECD0"/>
    <w:lvl w:ilvl="0" w:tplc="B0648014">
      <w:start w:val="1"/>
      <w:numFmt w:val="lowerLetter"/>
      <w:lvlText w:val="(%1)"/>
      <w:lvlJc w:val="left"/>
      <w:pPr>
        <w:ind w:left="2160" w:hanging="720"/>
      </w:pPr>
      <w:rPr>
        <w:rFonts w:ascii="Times New Roman" w:eastAsiaTheme="minorHAnsi" w:hAnsi="Times New Roman" w:cs="Times New Roman"/>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61390301"/>
    <w:multiLevelType w:val="hybridMultilevel"/>
    <w:tmpl w:val="2B5A6362"/>
    <w:lvl w:ilvl="0" w:tplc="44F24A8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623F4C96"/>
    <w:multiLevelType w:val="hybridMultilevel"/>
    <w:tmpl w:val="CCF6773E"/>
    <w:lvl w:ilvl="0" w:tplc="A5124698">
      <w:start w:val="1"/>
      <w:numFmt w:val="upperLetter"/>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768A4CE9"/>
    <w:multiLevelType w:val="hybridMultilevel"/>
    <w:tmpl w:val="BAC21B4C"/>
    <w:lvl w:ilvl="0" w:tplc="FC9233A6">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2"/>
  </w:num>
  <w:num w:numId="2">
    <w:abstractNumId w:val="0"/>
  </w:num>
  <w:num w:numId="3">
    <w:abstractNumId w:val="4"/>
  </w:num>
  <w:num w:numId="4">
    <w:abstractNumId w:val="5"/>
  </w:num>
  <w:num w:numId="5">
    <w:abstractNumId w:val="13"/>
  </w:num>
  <w:num w:numId="6">
    <w:abstractNumId w:val="14"/>
  </w:num>
  <w:num w:numId="7">
    <w:abstractNumId w:val="9"/>
  </w:num>
  <w:num w:numId="8">
    <w:abstractNumId w:val="3"/>
  </w:num>
  <w:num w:numId="9">
    <w:abstractNumId w:val="1"/>
  </w:num>
  <w:num w:numId="10">
    <w:abstractNumId w:val="2"/>
  </w:num>
  <w:num w:numId="11">
    <w:abstractNumId w:val="8"/>
  </w:num>
  <w:num w:numId="12">
    <w:abstractNumId w:val="11"/>
  </w:num>
  <w:num w:numId="13">
    <w:abstractNumId w:val="7"/>
  </w:num>
  <w:num w:numId="14">
    <w:abstractNumId w:val="6"/>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5E82"/>
    <w:rsid w:val="00002FB8"/>
    <w:rsid w:val="0001499E"/>
    <w:rsid w:val="000149AD"/>
    <w:rsid w:val="00016C9C"/>
    <w:rsid w:val="00033B1A"/>
    <w:rsid w:val="00037616"/>
    <w:rsid w:val="000456BA"/>
    <w:rsid w:val="00053B62"/>
    <w:rsid w:val="00065854"/>
    <w:rsid w:val="00067442"/>
    <w:rsid w:val="00070862"/>
    <w:rsid w:val="0008380C"/>
    <w:rsid w:val="00091809"/>
    <w:rsid w:val="00091D20"/>
    <w:rsid w:val="0009314C"/>
    <w:rsid w:val="00095B65"/>
    <w:rsid w:val="000A5937"/>
    <w:rsid w:val="000B5633"/>
    <w:rsid w:val="000C7814"/>
    <w:rsid w:val="000D188D"/>
    <w:rsid w:val="000D3F92"/>
    <w:rsid w:val="000E7B83"/>
    <w:rsid w:val="001049C9"/>
    <w:rsid w:val="00106200"/>
    <w:rsid w:val="001075F3"/>
    <w:rsid w:val="0011624B"/>
    <w:rsid w:val="00144FB9"/>
    <w:rsid w:val="00150B0C"/>
    <w:rsid w:val="001612B7"/>
    <w:rsid w:val="00161B5C"/>
    <w:rsid w:val="00172833"/>
    <w:rsid w:val="00185D28"/>
    <w:rsid w:val="00196431"/>
    <w:rsid w:val="001B4E8A"/>
    <w:rsid w:val="001B7E2C"/>
    <w:rsid w:val="001C776D"/>
    <w:rsid w:val="001E278F"/>
    <w:rsid w:val="001F0BBD"/>
    <w:rsid w:val="002022BA"/>
    <w:rsid w:val="00204B14"/>
    <w:rsid w:val="00213D9B"/>
    <w:rsid w:val="0021601C"/>
    <w:rsid w:val="002276F4"/>
    <w:rsid w:val="00231D80"/>
    <w:rsid w:val="00234CFF"/>
    <w:rsid w:val="002617B0"/>
    <w:rsid w:val="00272E9F"/>
    <w:rsid w:val="0027365C"/>
    <w:rsid w:val="002919B8"/>
    <w:rsid w:val="00295E30"/>
    <w:rsid w:val="002A59B6"/>
    <w:rsid w:val="002D00E9"/>
    <w:rsid w:val="002E4DEA"/>
    <w:rsid w:val="0030038B"/>
    <w:rsid w:val="00303687"/>
    <w:rsid w:val="003137B7"/>
    <w:rsid w:val="00334E7B"/>
    <w:rsid w:val="00360F45"/>
    <w:rsid w:val="003640B1"/>
    <w:rsid w:val="00395D04"/>
    <w:rsid w:val="00397B3B"/>
    <w:rsid w:val="003A3BCE"/>
    <w:rsid w:val="003A73EC"/>
    <w:rsid w:val="003B162F"/>
    <w:rsid w:val="003B4ECD"/>
    <w:rsid w:val="003D3EE8"/>
    <w:rsid w:val="003D4F36"/>
    <w:rsid w:val="003E79DB"/>
    <w:rsid w:val="003F25D2"/>
    <w:rsid w:val="0040524F"/>
    <w:rsid w:val="0040601E"/>
    <w:rsid w:val="00424865"/>
    <w:rsid w:val="00425BA0"/>
    <w:rsid w:val="00432A63"/>
    <w:rsid w:val="004442E1"/>
    <w:rsid w:val="0044465B"/>
    <w:rsid w:val="00451DE7"/>
    <w:rsid w:val="0045362D"/>
    <w:rsid w:val="00456C1E"/>
    <w:rsid w:val="0046060A"/>
    <w:rsid w:val="00475E82"/>
    <w:rsid w:val="004944EF"/>
    <w:rsid w:val="00494884"/>
    <w:rsid w:val="0049604A"/>
    <w:rsid w:val="00497348"/>
    <w:rsid w:val="004B4FEF"/>
    <w:rsid w:val="004C3ED4"/>
    <w:rsid w:val="004C6490"/>
    <w:rsid w:val="004C6823"/>
    <w:rsid w:val="004E4B8D"/>
    <w:rsid w:val="00513FE8"/>
    <w:rsid w:val="005208BC"/>
    <w:rsid w:val="00526873"/>
    <w:rsid w:val="00542D31"/>
    <w:rsid w:val="00544D94"/>
    <w:rsid w:val="00550EED"/>
    <w:rsid w:val="005563E1"/>
    <w:rsid w:val="0056625F"/>
    <w:rsid w:val="005711DB"/>
    <w:rsid w:val="00573191"/>
    <w:rsid w:val="00586CD4"/>
    <w:rsid w:val="00591D1D"/>
    <w:rsid w:val="005A63C7"/>
    <w:rsid w:val="005C6A2D"/>
    <w:rsid w:val="005D16EC"/>
    <w:rsid w:val="005E3D83"/>
    <w:rsid w:val="005E4240"/>
    <w:rsid w:val="00607366"/>
    <w:rsid w:val="00623912"/>
    <w:rsid w:val="00632118"/>
    <w:rsid w:val="00634E82"/>
    <w:rsid w:val="00641F19"/>
    <w:rsid w:val="00643101"/>
    <w:rsid w:val="00644F08"/>
    <w:rsid w:val="006521F6"/>
    <w:rsid w:val="0065466C"/>
    <w:rsid w:val="00654FAF"/>
    <w:rsid w:val="006607AA"/>
    <w:rsid w:val="006722DA"/>
    <w:rsid w:val="00676449"/>
    <w:rsid w:val="0068651B"/>
    <w:rsid w:val="00697C54"/>
    <w:rsid w:val="006B3E4C"/>
    <w:rsid w:val="006E3A10"/>
    <w:rsid w:val="006E76C6"/>
    <w:rsid w:val="006F199A"/>
    <w:rsid w:val="007013A0"/>
    <w:rsid w:val="00701EEF"/>
    <w:rsid w:val="0071264E"/>
    <w:rsid w:val="00721475"/>
    <w:rsid w:val="0072249F"/>
    <w:rsid w:val="007242CD"/>
    <w:rsid w:val="00745F4A"/>
    <w:rsid w:val="00753FF8"/>
    <w:rsid w:val="00756E82"/>
    <w:rsid w:val="0078228E"/>
    <w:rsid w:val="00785C21"/>
    <w:rsid w:val="007B3B56"/>
    <w:rsid w:val="007C0EDA"/>
    <w:rsid w:val="007E44C0"/>
    <w:rsid w:val="007E5D0E"/>
    <w:rsid w:val="007F349D"/>
    <w:rsid w:val="007F361F"/>
    <w:rsid w:val="007F4055"/>
    <w:rsid w:val="00806EFA"/>
    <w:rsid w:val="00811CF4"/>
    <w:rsid w:val="0082688C"/>
    <w:rsid w:val="008327DA"/>
    <w:rsid w:val="00865279"/>
    <w:rsid w:val="00871BBE"/>
    <w:rsid w:val="00872D6C"/>
    <w:rsid w:val="0088455B"/>
    <w:rsid w:val="00890426"/>
    <w:rsid w:val="008A1E82"/>
    <w:rsid w:val="008A5255"/>
    <w:rsid w:val="008A7723"/>
    <w:rsid w:val="008A7B55"/>
    <w:rsid w:val="008B3AFE"/>
    <w:rsid w:val="008C5AEE"/>
    <w:rsid w:val="008C7056"/>
    <w:rsid w:val="008D0AE4"/>
    <w:rsid w:val="008F56FC"/>
    <w:rsid w:val="008F7FA9"/>
    <w:rsid w:val="00917E64"/>
    <w:rsid w:val="009316B7"/>
    <w:rsid w:val="0093214E"/>
    <w:rsid w:val="00963FAA"/>
    <w:rsid w:val="00990130"/>
    <w:rsid w:val="00995606"/>
    <w:rsid w:val="009B39DC"/>
    <w:rsid w:val="009D44C8"/>
    <w:rsid w:val="009E0B7E"/>
    <w:rsid w:val="009E4474"/>
    <w:rsid w:val="009F184D"/>
    <w:rsid w:val="00A02DD2"/>
    <w:rsid w:val="00A06C95"/>
    <w:rsid w:val="00A152E1"/>
    <w:rsid w:val="00A2774A"/>
    <w:rsid w:val="00A34B4C"/>
    <w:rsid w:val="00A34FCA"/>
    <w:rsid w:val="00A36AEA"/>
    <w:rsid w:val="00A42782"/>
    <w:rsid w:val="00A51B28"/>
    <w:rsid w:val="00A72709"/>
    <w:rsid w:val="00A74A00"/>
    <w:rsid w:val="00AA0D8B"/>
    <w:rsid w:val="00AA6F1C"/>
    <w:rsid w:val="00AA7925"/>
    <w:rsid w:val="00AB4B94"/>
    <w:rsid w:val="00AB4C12"/>
    <w:rsid w:val="00AC094D"/>
    <w:rsid w:val="00AC40FE"/>
    <w:rsid w:val="00AF41F9"/>
    <w:rsid w:val="00AF565D"/>
    <w:rsid w:val="00B26F18"/>
    <w:rsid w:val="00B3642B"/>
    <w:rsid w:val="00BB630B"/>
    <w:rsid w:val="00BC3D57"/>
    <w:rsid w:val="00BC643B"/>
    <w:rsid w:val="00BD1B0E"/>
    <w:rsid w:val="00BD44C3"/>
    <w:rsid w:val="00BD7338"/>
    <w:rsid w:val="00BE4753"/>
    <w:rsid w:val="00BF5FAE"/>
    <w:rsid w:val="00C077D6"/>
    <w:rsid w:val="00C305DB"/>
    <w:rsid w:val="00C31BC4"/>
    <w:rsid w:val="00C34B08"/>
    <w:rsid w:val="00C42299"/>
    <w:rsid w:val="00C430A9"/>
    <w:rsid w:val="00C4456A"/>
    <w:rsid w:val="00C71952"/>
    <w:rsid w:val="00C74EF4"/>
    <w:rsid w:val="00CB0BC5"/>
    <w:rsid w:val="00CB530E"/>
    <w:rsid w:val="00CC17E7"/>
    <w:rsid w:val="00CE4017"/>
    <w:rsid w:val="00CE43A9"/>
    <w:rsid w:val="00CE530B"/>
    <w:rsid w:val="00CF0CFE"/>
    <w:rsid w:val="00D007C1"/>
    <w:rsid w:val="00D24141"/>
    <w:rsid w:val="00D31A8D"/>
    <w:rsid w:val="00D36C92"/>
    <w:rsid w:val="00D4587E"/>
    <w:rsid w:val="00D52F80"/>
    <w:rsid w:val="00D623FD"/>
    <w:rsid w:val="00D635CD"/>
    <w:rsid w:val="00D637CC"/>
    <w:rsid w:val="00D80F6E"/>
    <w:rsid w:val="00D86997"/>
    <w:rsid w:val="00D93DC3"/>
    <w:rsid w:val="00DB242B"/>
    <w:rsid w:val="00DD5B1C"/>
    <w:rsid w:val="00E10274"/>
    <w:rsid w:val="00E348BD"/>
    <w:rsid w:val="00E428A1"/>
    <w:rsid w:val="00E5359D"/>
    <w:rsid w:val="00E6347D"/>
    <w:rsid w:val="00E901F3"/>
    <w:rsid w:val="00E917EF"/>
    <w:rsid w:val="00E93843"/>
    <w:rsid w:val="00EA5EED"/>
    <w:rsid w:val="00EB4178"/>
    <w:rsid w:val="00EB727B"/>
    <w:rsid w:val="00EC17AE"/>
    <w:rsid w:val="00EC5E7F"/>
    <w:rsid w:val="00EE1FAE"/>
    <w:rsid w:val="00EE3288"/>
    <w:rsid w:val="00EF5F66"/>
    <w:rsid w:val="00EF685B"/>
    <w:rsid w:val="00F33769"/>
    <w:rsid w:val="00F33F13"/>
    <w:rsid w:val="00F45CD3"/>
    <w:rsid w:val="00F52437"/>
    <w:rsid w:val="00F54AF5"/>
    <w:rsid w:val="00F6151D"/>
    <w:rsid w:val="00F722CC"/>
    <w:rsid w:val="00F9526F"/>
    <w:rsid w:val="00F95798"/>
    <w:rsid w:val="00FA6A76"/>
    <w:rsid w:val="00FA6E3B"/>
    <w:rsid w:val="00FA6FC5"/>
    <w:rsid w:val="00FD0D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2DA"/>
    <w:pPr>
      <w:tabs>
        <w:tab w:val="center" w:pos="4680"/>
        <w:tab w:val="right" w:pos="9360"/>
      </w:tabs>
    </w:pPr>
  </w:style>
  <w:style w:type="character" w:customStyle="1" w:styleId="HeaderChar">
    <w:name w:val="Header Char"/>
    <w:basedOn w:val="DefaultParagraphFont"/>
    <w:link w:val="Header"/>
    <w:uiPriority w:val="99"/>
    <w:rsid w:val="006722DA"/>
  </w:style>
  <w:style w:type="paragraph" w:styleId="Footer">
    <w:name w:val="footer"/>
    <w:basedOn w:val="Normal"/>
    <w:link w:val="FooterChar"/>
    <w:uiPriority w:val="99"/>
    <w:unhideWhenUsed/>
    <w:rsid w:val="006722DA"/>
    <w:pPr>
      <w:tabs>
        <w:tab w:val="center" w:pos="4680"/>
        <w:tab w:val="right" w:pos="9360"/>
      </w:tabs>
    </w:pPr>
  </w:style>
  <w:style w:type="character" w:customStyle="1" w:styleId="FooterChar">
    <w:name w:val="Footer Char"/>
    <w:basedOn w:val="DefaultParagraphFont"/>
    <w:link w:val="Footer"/>
    <w:uiPriority w:val="99"/>
    <w:rsid w:val="006722DA"/>
  </w:style>
  <w:style w:type="paragraph" w:styleId="BalloonText">
    <w:name w:val="Balloon Text"/>
    <w:basedOn w:val="Normal"/>
    <w:link w:val="BalloonTextChar"/>
    <w:uiPriority w:val="99"/>
    <w:semiHidden/>
    <w:unhideWhenUsed/>
    <w:rsid w:val="00AB4C12"/>
    <w:rPr>
      <w:rFonts w:ascii="Tahoma" w:hAnsi="Tahoma" w:cs="Tahoma"/>
      <w:sz w:val="16"/>
      <w:szCs w:val="16"/>
    </w:rPr>
  </w:style>
  <w:style w:type="character" w:customStyle="1" w:styleId="BalloonTextChar">
    <w:name w:val="Balloon Text Char"/>
    <w:basedOn w:val="DefaultParagraphFont"/>
    <w:link w:val="BalloonText"/>
    <w:uiPriority w:val="99"/>
    <w:semiHidden/>
    <w:rsid w:val="00AB4C12"/>
    <w:rPr>
      <w:rFonts w:ascii="Tahoma" w:hAnsi="Tahoma" w:cs="Tahoma"/>
      <w:sz w:val="16"/>
      <w:szCs w:val="16"/>
    </w:rPr>
  </w:style>
  <w:style w:type="paragraph" w:styleId="Revision">
    <w:name w:val="Revision"/>
    <w:hidden/>
    <w:uiPriority w:val="99"/>
    <w:semiHidden/>
    <w:rsid w:val="00234CFF"/>
  </w:style>
  <w:style w:type="character" w:styleId="Hyperlink">
    <w:name w:val="Hyperlink"/>
    <w:basedOn w:val="DefaultParagraphFont"/>
    <w:uiPriority w:val="99"/>
    <w:unhideWhenUsed/>
    <w:rsid w:val="00BB630B"/>
    <w:rPr>
      <w:color w:val="0000FF"/>
      <w:u w:val="single"/>
      <w:shd w:val="clear" w:color="auto" w:fill="auto"/>
    </w:rPr>
  </w:style>
  <w:style w:type="paragraph" w:styleId="ListParagraph">
    <w:name w:val="List Paragraph"/>
    <w:basedOn w:val="Normal"/>
    <w:uiPriority w:val="34"/>
    <w:qFormat/>
    <w:rsid w:val="00424865"/>
    <w:pPr>
      <w:ind w:left="720"/>
      <w:contextualSpacing/>
    </w:pPr>
  </w:style>
  <w:style w:type="table" w:styleId="TableGrid">
    <w:name w:val="Table Grid"/>
    <w:basedOn w:val="TableNormal"/>
    <w:uiPriority w:val="59"/>
    <w:rsid w:val="00091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22DA"/>
    <w:pPr>
      <w:tabs>
        <w:tab w:val="center" w:pos="4680"/>
        <w:tab w:val="right" w:pos="9360"/>
      </w:tabs>
    </w:pPr>
  </w:style>
  <w:style w:type="character" w:customStyle="1" w:styleId="HeaderChar">
    <w:name w:val="Header Char"/>
    <w:basedOn w:val="DefaultParagraphFont"/>
    <w:link w:val="Header"/>
    <w:uiPriority w:val="99"/>
    <w:rsid w:val="006722DA"/>
  </w:style>
  <w:style w:type="paragraph" w:styleId="Footer">
    <w:name w:val="footer"/>
    <w:basedOn w:val="Normal"/>
    <w:link w:val="FooterChar"/>
    <w:uiPriority w:val="99"/>
    <w:unhideWhenUsed/>
    <w:rsid w:val="006722DA"/>
    <w:pPr>
      <w:tabs>
        <w:tab w:val="center" w:pos="4680"/>
        <w:tab w:val="right" w:pos="9360"/>
      </w:tabs>
    </w:pPr>
  </w:style>
  <w:style w:type="character" w:customStyle="1" w:styleId="FooterChar">
    <w:name w:val="Footer Char"/>
    <w:basedOn w:val="DefaultParagraphFont"/>
    <w:link w:val="Footer"/>
    <w:uiPriority w:val="99"/>
    <w:rsid w:val="006722DA"/>
  </w:style>
  <w:style w:type="paragraph" w:styleId="BalloonText">
    <w:name w:val="Balloon Text"/>
    <w:basedOn w:val="Normal"/>
    <w:link w:val="BalloonTextChar"/>
    <w:uiPriority w:val="99"/>
    <w:semiHidden/>
    <w:unhideWhenUsed/>
    <w:rsid w:val="00AB4C12"/>
    <w:rPr>
      <w:rFonts w:ascii="Tahoma" w:hAnsi="Tahoma" w:cs="Tahoma"/>
      <w:sz w:val="16"/>
      <w:szCs w:val="16"/>
    </w:rPr>
  </w:style>
  <w:style w:type="character" w:customStyle="1" w:styleId="BalloonTextChar">
    <w:name w:val="Balloon Text Char"/>
    <w:basedOn w:val="DefaultParagraphFont"/>
    <w:link w:val="BalloonText"/>
    <w:uiPriority w:val="99"/>
    <w:semiHidden/>
    <w:rsid w:val="00AB4C12"/>
    <w:rPr>
      <w:rFonts w:ascii="Tahoma" w:hAnsi="Tahoma" w:cs="Tahoma"/>
      <w:sz w:val="16"/>
      <w:szCs w:val="16"/>
    </w:rPr>
  </w:style>
  <w:style w:type="paragraph" w:styleId="Revision">
    <w:name w:val="Revision"/>
    <w:hidden/>
    <w:uiPriority w:val="99"/>
    <w:semiHidden/>
    <w:rsid w:val="00234CFF"/>
  </w:style>
  <w:style w:type="character" w:styleId="Hyperlink">
    <w:name w:val="Hyperlink"/>
    <w:basedOn w:val="DefaultParagraphFont"/>
    <w:uiPriority w:val="99"/>
    <w:unhideWhenUsed/>
    <w:rsid w:val="00BB630B"/>
    <w:rPr>
      <w:color w:val="0000FF"/>
      <w:u w:val="single"/>
      <w:shd w:val="clear" w:color="auto" w:fill="auto"/>
    </w:rPr>
  </w:style>
  <w:style w:type="paragraph" w:styleId="ListParagraph">
    <w:name w:val="List Paragraph"/>
    <w:basedOn w:val="Normal"/>
    <w:uiPriority w:val="34"/>
    <w:qFormat/>
    <w:rsid w:val="00424865"/>
    <w:pPr>
      <w:ind w:left="720"/>
      <w:contextualSpacing/>
    </w:pPr>
  </w:style>
  <w:style w:type="table" w:styleId="TableGrid">
    <w:name w:val="Table Grid"/>
    <w:basedOn w:val="TableNormal"/>
    <w:uiPriority w:val="59"/>
    <w:rsid w:val="00091D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694057">
      <w:bodyDiv w:val="1"/>
      <w:marLeft w:val="0"/>
      <w:marRight w:val="0"/>
      <w:marTop w:val="0"/>
      <w:marBottom w:val="0"/>
      <w:divBdr>
        <w:top w:val="none" w:sz="0" w:space="0" w:color="auto"/>
        <w:left w:val="none" w:sz="0" w:space="0" w:color="auto"/>
        <w:bottom w:val="none" w:sz="0" w:space="0" w:color="auto"/>
        <w:right w:val="none" w:sz="0" w:space="0" w:color="auto"/>
      </w:divBdr>
    </w:div>
    <w:div w:id="239294979">
      <w:bodyDiv w:val="1"/>
      <w:marLeft w:val="0"/>
      <w:marRight w:val="0"/>
      <w:marTop w:val="0"/>
      <w:marBottom w:val="0"/>
      <w:divBdr>
        <w:top w:val="none" w:sz="0" w:space="0" w:color="auto"/>
        <w:left w:val="none" w:sz="0" w:space="0" w:color="auto"/>
        <w:bottom w:val="none" w:sz="0" w:space="0" w:color="auto"/>
        <w:right w:val="none" w:sz="0" w:space="0" w:color="auto"/>
      </w:divBdr>
      <w:divsChild>
        <w:div w:id="585387964">
          <w:marLeft w:val="0"/>
          <w:marRight w:val="0"/>
          <w:marTop w:val="0"/>
          <w:marBottom w:val="0"/>
          <w:divBdr>
            <w:top w:val="none" w:sz="0" w:space="0" w:color="auto"/>
            <w:left w:val="none" w:sz="0" w:space="0" w:color="auto"/>
            <w:bottom w:val="none" w:sz="0" w:space="0" w:color="auto"/>
            <w:right w:val="none" w:sz="0" w:space="0" w:color="auto"/>
          </w:divBdr>
          <w:divsChild>
            <w:div w:id="153570759">
              <w:marLeft w:val="0"/>
              <w:marRight w:val="0"/>
              <w:marTop w:val="180"/>
              <w:marBottom w:val="180"/>
              <w:divBdr>
                <w:top w:val="none" w:sz="0" w:space="0" w:color="auto"/>
                <w:left w:val="none" w:sz="0" w:space="0" w:color="auto"/>
                <w:bottom w:val="none" w:sz="0" w:space="0" w:color="auto"/>
                <w:right w:val="none" w:sz="0" w:space="0" w:color="auto"/>
              </w:divBdr>
              <w:divsChild>
                <w:div w:id="1630092856">
                  <w:marLeft w:val="480"/>
                  <w:marRight w:val="0"/>
                  <w:marTop w:val="0"/>
                  <w:marBottom w:val="0"/>
                  <w:divBdr>
                    <w:top w:val="none" w:sz="0" w:space="0" w:color="auto"/>
                    <w:left w:val="none" w:sz="0" w:space="0" w:color="auto"/>
                    <w:bottom w:val="none" w:sz="0" w:space="0" w:color="auto"/>
                    <w:right w:val="none" w:sz="0" w:space="0" w:color="auto"/>
                  </w:divBdr>
                </w:div>
              </w:divsChild>
            </w:div>
            <w:div w:id="37827853">
              <w:marLeft w:val="0"/>
              <w:marRight w:val="0"/>
              <w:marTop w:val="180"/>
              <w:marBottom w:val="180"/>
              <w:divBdr>
                <w:top w:val="none" w:sz="0" w:space="0" w:color="auto"/>
                <w:left w:val="none" w:sz="0" w:space="0" w:color="auto"/>
                <w:bottom w:val="none" w:sz="0" w:space="0" w:color="auto"/>
                <w:right w:val="none" w:sz="0" w:space="0" w:color="auto"/>
              </w:divBdr>
              <w:divsChild>
                <w:div w:id="1948926670">
                  <w:marLeft w:val="480"/>
                  <w:marRight w:val="0"/>
                  <w:marTop w:val="0"/>
                  <w:marBottom w:val="0"/>
                  <w:divBdr>
                    <w:top w:val="none" w:sz="0" w:space="0" w:color="auto"/>
                    <w:left w:val="none" w:sz="0" w:space="0" w:color="auto"/>
                    <w:bottom w:val="none" w:sz="0" w:space="0" w:color="auto"/>
                    <w:right w:val="none" w:sz="0" w:space="0" w:color="auto"/>
                  </w:divBdr>
                </w:div>
              </w:divsChild>
            </w:div>
            <w:div w:id="374933363">
              <w:marLeft w:val="0"/>
              <w:marRight w:val="0"/>
              <w:marTop w:val="180"/>
              <w:marBottom w:val="180"/>
              <w:divBdr>
                <w:top w:val="none" w:sz="0" w:space="0" w:color="auto"/>
                <w:left w:val="none" w:sz="0" w:space="0" w:color="auto"/>
                <w:bottom w:val="none" w:sz="0" w:space="0" w:color="auto"/>
                <w:right w:val="none" w:sz="0" w:space="0" w:color="auto"/>
              </w:divBdr>
              <w:divsChild>
                <w:div w:id="1549994652">
                  <w:marLeft w:val="480"/>
                  <w:marRight w:val="0"/>
                  <w:marTop w:val="0"/>
                  <w:marBottom w:val="0"/>
                  <w:divBdr>
                    <w:top w:val="none" w:sz="0" w:space="0" w:color="auto"/>
                    <w:left w:val="none" w:sz="0" w:space="0" w:color="auto"/>
                    <w:bottom w:val="none" w:sz="0" w:space="0" w:color="auto"/>
                    <w:right w:val="none" w:sz="0" w:space="0" w:color="auto"/>
                  </w:divBdr>
                </w:div>
              </w:divsChild>
            </w:div>
            <w:div w:id="2082558234">
              <w:marLeft w:val="0"/>
              <w:marRight w:val="0"/>
              <w:marTop w:val="180"/>
              <w:marBottom w:val="180"/>
              <w:divBdr>
                <w:top w:val="none" w:sz="0" w:space="0" w:color="auto"/>
                <w:left w:val="none" w:sz="0" w:space="0" w:color="auto"/>
                <w:bottom w:val="none" w:sz="0" w:space="0" w:color="auto"/>
                <w:right w:val="none" w:sz="0" w:space="0" w:color="auto"/>
              </w:divBdr>
              <w:divsChild>
                <w:div w:id="1212810811">
                  <w:marLeft w:val="480"/>
                  <w:marRight w:val="0"/>
                  <w:marTop w:val="0"/>
                  <w:marBottom w:val="0"/>
                  <w:divBdr>
                    <w:top w:val="none" w:sz="0" w:space="0" w:color="auto"/>
                    <w:left w:val="none" w:sz="0" w:space="0" w:color="auto"/>
                    <w:bottom w:val="none" w:sz="0" w:space="0" w:color="auto"/>
                    <w:right w:val="none" w:sz="0" w:space="0" w:color="auto"/>
                  </w:divBdr>
                </w:div>
              </w:divsChild>
            </w:div>
            <w:div w:id="1189374527">
              <w:marLeft w:val="0"/>
              <w:marRight w:val="0"/>
              <w:marTop w:val="180"/>
              <w:marBottom w:val="180"/>
              <w:divBdr>
                <w:top w:val="none" w:sz="0" w:space="0" w:color="auto"/>
                <w:left w:val="none" w:sz="0" w:space="0" w:color="auto"/>
                <w:bottom w:val="none" w:sz="0" w:space="0" w:color="auto"/>
                <w:right w:val="none" w:sz="0" w:space="0" w:color="auto"/>
              </w:divBdr>
              <w:divsChild>
                <w:div w:id="46035317">
                  <w:marLeft w:val="480"/>
                  <w:marRight w:val="0"/>
                  <w:marTop w:val="0"/>
                  <w:marBottom w:val="0"/>
                  <w:divBdr>
                    <w:top w:val="none" w:sz="0" w:space="0" w:color="auto"/>
                    <w:left w:val="none" w:sz="0" w:space="0" w:color="auto"/>
                    <w:bottom w:val="none" w:sz="0" w:space="0" w:color="auto"/>
                    <w:right w:val="none" w:sz="0" w:space="0" w:color="auto"/>
                  </w:divBdr>
                </w:div>
              </w:divsChild>
            </w:div>
            <w:div w:id="1614433289">
              <w:marLeft w:val="0"/>
              <w:marRight w:val="0"/>
              <w:marTop w:val="180"/>
              <w:marBottom w:val="180"/>
              <w:divBdr>
                <w:top w:val="none" w:sz="0" w:space="0" w:color="auto"/>
                <w:left w:val="none" w:sz="0" w:space="0" w:color="auto"/>
                <w:bottom w:val="none" w:sz="0" w:space="0" w:color="auto"/>
                <w:right w:val="none" w:sz="0" w:space="0" w:color="auto"/>
              </w:divBdr>
              <w:divsChild>
                <w:div w:id="243802901">
                  <w:marLeft w:val="480"/>
                  <w:marRight w:val="0"/>
                  <w:marTop w:val="0"/>
                  <w:marBottom w:val="0"/>
                  <w:divBdr>
                    <w:top w:val="none" w:sz="0" w:space="0" w:color="auto"/>
                    <w:left w:val="none" w:sz="0" w:space="0" w:color="auto"/>
                    <w:bottom w:val="none" w:sz="0" w:space="0" w:color="auto"/>
                    <w:right w:val="none" w:sz="0" w:space="0" w:color="auto"/>
                  </w:divBdr>
                </w:div>
              </w:divsChild>
            </w:div>
            <w:div w:id="352876942">
              <w:marLeft w:val="0"/>
              <w:marRight w:val="0"/>
              <w:marTop w:val="180"/>
              <w:marBottom w:val="180"/>
              <w:divBdr>
                <w:top w:val="none" w:sz="0" w:space="0" w:color="auto"/>
                <w:left w:val="none" w:sz="0" w:space="0" w:color="auto"/>
                <w:bottom w:val="none" w:sz="0" w:space="0" w:color="auto"/>
                <w:right w:val="none" w:sz="0" w:space="0" w:color="auto"/>
              </w:divBdr>
              <w:divsChild>
                <w:div w:id="66538081">
                  <w:marLeft w:val="480"/>
                  <w:marRight w:val="0"/>
                  <w:marTop w:val="0"/>
                  <w:marBottom w:val="0"/>
                  <w:divBdr>
                    <w:top w:val="none" w:sz="0" w:space="0" w:color="auto"/>
                    <w:left w:val="none" w:sz="0" w:space="0" w:color="auto"/>
                    <w:bottom w:val="none" w:sz="0" w:space="0" w:color="auto"/>
                    <w:right w:val="none" w:sz="0" w:space="0" w:color="auto"/>
                  </w:divBdr>
                </w:div>
              </w:divsChild>
            </w:div>
            <w:div w:id="46615519">
              <w:marLeft w:val="0"/>
              <w:marRight w:val="0"/>
              <w:marTop w:val="180"/>
              <w:marBottom w:val="180"/>
              <w:divBdr>
                <w:top w:val="none" w:sz="0" w:space="0" w:color="auto"/>
                <w:left w:val="none" w:sz="0" w:space="0" w:color="auto"/>
                <w:bottom w:val="none" w:sz="0" w:space="0" w:color="auto"/>
                <w:right w:val="none" w:sz="0" w:space="0" w:color="auto"/>
              </w:divBdr>
              <w:divsChild>
                <w:div w:id="1698508433">
                  <w:marLeft w:val="480"/>
                  <w:marRight w:val="0"/>
                  <w:marTop w:val="0"/>
                  <w:marBottom w:val="0"/>
                  <w:divBdr>
                    <w:top w:val="none" w:sz="0" w:space="0" w:color="auto"/>
                    <w:left w:val="none" w:sz="0" w:space="0" w:color="auto"/>
                    <w:bottom w:val="none" w:sz="0" w:space="0" w:color="auto"/>
                    <w:right w:val="none" w:sz="0" w:space="0" w:color="auto"/>
                  </w:divBdr>
                </w:div>
              </w:divsChild>
            </w:div>
            <w:div w:id="1572160404">
              <w:marLeft w:val="0"/>
              <w:marRight w:val="0"/>
              <w:marTop w:val="180"/>
              <w:marBottom w:val="180"/>
              <w:divBdr>
                <w:top w:val="none" w:sz="0" w:space="0" w:color="auto"/>
                <w:left w:val="none" w:sz="0" w:space="0" w:color="auto"/>
                <w:bottom w:val="none" w:sz="0" w:space="0" w:color="auto"/>
                <w:right w:val="none" w:sz="0" w:space="0" w:color="auto"/>
              </w:divBdr>
              <w:divsChild>
                <w:div w:id="1061945827">
                  <w:marLeft w:val="480"/>
                  <w:marRight w:val="0"/>
                  <w:marTop w:val="0"/>
                  <w:marBottom w:val="0"/>
                  <w:divBdr>
                    <w:top w:val="none" w:sz="0" w:space="0" w:color="auto"/>
                    <w:left w:val="none" w:sz="0" w:space="0" w:color="auto"/>
                    <w:bottom w:val="none" w:sz="0" w:space="0" w:color="auto"/>
                    <w:right w:val="none" w:sz="0" w:space="0" w:color="auto"/>
                  </w:divBdr>
                </w:div>
              </w:divsChild>
            </w:div>
            <w:div w:id="1665936011">
              <w:marLeft w:val="0"/>
              <w:marRight w:val="0"/>
              <w:marTop w:val="180"/>
              <w:marBottom w:val="0"/>
              <w:divBdr>
                <w:top w:val="none" w:sz="0" w:space="0" w:color="auto"/>
                <w:left w:val="none" w:sz="0" w:space="0" w:color="auto"/>
                <w:bottom w:val="none" w:sz="0" w:space="0" w:color="auto"/>
                <w:right w:val="none" w:sz="0" w:space="0" w:color="auto"/>
              </w:divBdr>
              <w:divsChild>
                <w:div w:id="481435296">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5575676">
      <w:bodyDiv w:val="1"/>
      <w:marLeft w:val="0"/>
      <w:marRight w:val="0"/>
      <w:marTop w:val="0"/>
      <w:marBottom w:val="0"/>
      <w:divBdr>
        <w:top w:val="none" w:sz="0" w:space="0" w:color="auto"/>
        <w:left w:val="none" w:sz="0" w:space="0" w:color="auto"/>
        <w:bottom w:val="none" w:sz="0" w:space="0" w:color="auto"/>
        <w:right w:val="none" w:sz="0" w:space="0" w:color="auto"/>
      </w:divBdr>
    </w:div>
    <w:div w:id="280965933">
      <w:bodyDiv w:val="1"/>
      <w:marLeft w:val="0"/>
      <w:marRight w:val="0"/>
      <w:marTop w:val="0"/>
      <w:marBottom w:val="0"/>
      <w:divBdr>
        <w:top w:val="none" w:sz="0" w:space="0" w:color="auto"/>
        <w:left w:val="none" w:sz="0" w:space="0" w:color="auto"/>
        <w:bottom w:val="none" w:sz="0" w:space="0" w:color="auto"/>
        <w:right w:val="none" w:sz="0" w:space="0" w:color="auto"/>
      </w:divBdr>
      <w:divsChild>
        <w:div w:id="314187852">
          <w:marLeft w:val="0"/>
          <w:marRight w:val="0"/>
          <w:marTop w:val="0"/>
          <w:marBottom w:val="0"/>
          <w:divBdr>
            <w:top w:val="none" w:sz="0" w:space="0" w:color="auto"/>
            <w:left w:val="none" w:sz="0" w:space="0" w:color="auto"/>
            <w:bottom w:val="none" w:sz="0" w:space="0" w:color="auto"/>
            <w:right w:val="none" w:sz="0" w:space="0" w:color="auto"/>
          </w:divBdr>
          <w:divsChild>
            <w:div w:id="1672873326">
              <w:marLeft w:val="0"/>
              <w:marRight w:val="0"/>
              <w:marTop w:val="0"/>
              <w:marBottom w:val="0"/>
              <w:divBdr>
                <w:top w:val="none" w:sz="0" w:space="0" w:color="auto"/>
                <w:left w:val="none" w:sz="0" w:space="0" w:color="auto"/>
                <w:bottom w:val="none" w:sz="0" w:space="0" w:color="auto"/>
                <w:right w:val="none" w:sz="0" w:space="0" w:color="auto"/>
              </w:divBdr>
              <w:divsChild>
                <w:div w:id="1644501426">
                  <w:marLeft w:val="0"/>
                  <w:marRight w:val="0"/>
                  <w:marTop w:val="0"/>
                  <w:marBottom w:val="0"/>
                  <w:divBdr>
                    <w:top w:val="none" w:sz="0" w:space="0" w:color="auto"/>
                    <w:left w:val="none" w:sz="0" w:space="0" w:color="auto"/>
                    <w:bottom w:val="none" w:sz="0" w:space="0" w:color="auto"/>
                    <w:right w:val="none" w:sz="0" w:space="0" w:color="auto"/>
                  </w:divBdr>
                  <w:divsChild>
                    <w:div w:id="740715380">
                      <w:marLeft w:val="0"/>
                      <w:marRight w:val="0"/>
                      <w:marTop w:val="0"/>
                      <w:marBottom w:val="0"/>
                      <w:divBdr>
                        <w:top w:val="none" w:sz="0" w:space="0" w:color="auto"/>
                        <w:left w:val="none" w:sz="0" w:space="0" w:color="auto"/>
                        <w:bottom w:val="none" w:sz="0" w:space="0" w:color="auto"/>
                        <w:right w:val="none" w:sz="0" w:space="0" w:color="auto"/>
                      </w:divBdr>
                    </w:div>
                  </w:divsChild>
                </w:div>
                <w:div w:id="976565948">
                  <w:marLeft w:val="0"/>
                  <w:marRight w:val="0"/>
                  <w:marTop w:val="0"/>
                  <w:marBottom w:val="0"/>
                  <w:divBdr>
                    <w:top w:val="none" w:sz="0" w:space="0" w:color="auto"/>
                    <w:left w:val="none" w:sz="0" w:space="0" w:color="auto"/>
                    <w:bottom w:val="none" w:sz="0" w:space="0" w:color="auto"/>
                    <w:right w:val="none" w:sz="0" w:space="0" w:color="auto"/>
                  </w:divBdr>
                  <w:divsChild>
                    <w:div w:id="1623882151">
                      <w:marLeft w:val="0"/>
                      <w:marRight w:val="0"/>
                      <w:marTop w:val="0"/>
                      <w:marBottom w:val="0"/>
                      <w:divBdr>
                        <w:top w:val="none" w:sz="0" w:space="0" w:color="auto"/>
                        <w:left w:val="none" w:sz="0" w:space="0" w:color="auto"/>
                        <w:bottom w:val="none" w:sz="0" w:space="0" w:color="auto"/>
                        <w:right w:val="none" w:sz="0" w:space="0" w:color="auto"/>
                      </w:divBdr>
                      <w:divsChild>
                        <w:div w:id="164935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6660561">
                  <w:marLeft w:val="0"/>
                  <w:marRight w:val="0"/>
                  <w:marTop w:val="0"/>
                  <w:marBottom w:val="0"/>
                  <w:divBdr>
                    <w:top w:val="none" w:sz="0" w:space="0" w:color="auto"/>
                    <w:left w:val="none" w:sz="0" w:space="0" w:color="auto"/>
                    <w:bottom w:val="none" w:sz="0" w:space="0" w:color="auto"/>
                    <w:right w:val="none" w:sz="0" w:space="0" w:color="auto"/>
                  </w:divBdr>
                  <w:divsChild>
                    <w:div w:id="1566254082">
                      <w:marLeft w:val="0"/>
                      <w:marRight w:val="0"/>
                      <w:marTop w:val="0"/>
                      <w:marBottom w:val="0"/>
                      <w:divBdr>
                        <w:top w:val="none" w:sz="0" w:space="0" w:color="auto"/>
                        <w:left w:val="none" w:sz="0" w:space="0" w:color="auto"/>
                        <w:bottom w:val="none" w:sz="0" w:space="0" w:color="auto"/>
                        <w:right w:val="none" w:sz="0" w:space="0" w:color="auto"/>
                      </w:divBdr>
                      <w:divsChild>
                        <w:div w:id="136008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465511">
                  <w:marLeft w:val="0"/>
                  <w:marRight w:val="0"/>
                  <w:marTop w:val="0"/>
                  <w:marBottom w:val="0"/>
                  <w:divBdr>
                    <w:top w:val="none" w:sz="0" w:space="0" w:color="auto"/>
                    <w:left w:val="none" w:sz="0" w:space="0" w:color="auto"/>
                    <w:bottom w:val="none" w:sz="0" w:space="0" w:color="auto"/>
                    <w:right w:val="none" w:sz="0" w:space="0" w:color="auto"/>
                  </w:divBdr>
                  <w:divsChild>
                    <w:div w:id="1161510548">
                      <w:marLeft w:val="0"/>
                      <w:marRight w:val="0"/>
                      <w:marTop w:val="0"/>
                      <w:marBottom w:val="0"/>
                      <w:divBdr>
                        <w:top w:val="none" w:sz="0" w:space="0" w:color="auto"/>
                        <w:left w:val="none" w:sz="0" w:space="0" w:color="auto"/>
                        <w:bottom w:val="none" w:sz="0" w:space="0" w:color="auto"/>
                        <w:right w:val="none" w:sz="0" w:space="0" w:color="auto"/>
                      </w:divBdr>
                      <w:divsChild>
                        <w:div w:id="1322810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9334619">
              <w:marLeft w:val="0"/>
              <w:marRight w:val="0"/>
              <w:marTop w:val="0"/>
              <w:marBottom w:val="0"/>
              <w:divBdr>
                <w:top w:val="none" w:sz="0" w:space="0" w:color="auto"/>
                <w:left w:val="none" w:sz="0" w:space="0" w:color="auto"/>
                <w:bottom w:val="none" w:sz="0" w:space="0" w:color="auto"/>
                <w:right w:val="none" w:sz="0" w:space="0" w:color="auto"/>
              </w:divBdr>
              <w:divsChild>
                <w:div w:id="938488171">
                  <w:marLeft w:val="0"/>
                  <w:marRight w:val="0"/>
                  <w:marTop w:val="0"/>
                  <w:marBottom w:val="0"/>
                  <w:divBdr>
                    <w:top w:val="none" w:sz="0" w:space="0" w:color="auto"/>
                    <w:left w:val="none" w:sz="0" w:space="0" w:color="auto"/>
                    <w:bottom w:val="none" w:sz="0" w:space="0" w:color="auto"/>
                    <w:right w:val="none" w:sz="0" w:space="0" w:color="auto"/>
                  </w:divBdr>
                  <w:divsChild>
                    <w:div w:id="1189684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407012">
              <w:marLeft w:val="0"/>
              <w:marRight w:val="0"/>
              <w:marTop w:val="0"/>
              <w:marBottom w:val="0"/>
              <w:divBdr>
                <w:top w:val="none" w:sz="0" w:space="0" w:color="auto"/>
                <w:left w:val="none" w:sz="0" w:space="0" w:color="auto"/>
                <w:bottom w:val="none" w:sz="0" w:space="0" w:color="auto"/>
                <w:right w:val="none" w:sz="0" w:space="0" w:color="auto"/>
              </w:divBdr>
              <w:divsChild>
                <w:div w:id="138889981">
                  <w:marLeft w:val="0"/>
                  <w:marRight w:val="0"/>
                  <w:marTop w:val="0"/>
                  <w:marBottom w:val="0"/>
                  <w:divBdr>
                    <w:top w:val="none" w:sz="0" w:space="0" w:color="auto"/>
                    <w:left w:val="none" w:sz="0" w:space="0" w:color="auto"/>
                    <w:bottom w:val="none" w:sz="0" w:space="0" w:color="auto"/>
                    <w:right w:val="none" w:sz="0" w:space="0" w:color="auto"/>
                  </w:divBdr>
                  <w:divsChild>
                    <w:div w:id="421336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14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641964">
      <w:bodyDiv w:val="1"/>
      <w:marLeft w:val="0"/>
      <w:marRight w:val="0"/>
      <w:marTop w:val="0"/>
      <w:marBottom w:val="0"/>
      <w:divBdr>
        <w:top w:val="none" w:sz="0" w:space="0" w:color="auto"/>
        <w:left w:val="none" w:sz="0" w:space="0" w:color="auto"/>
        <w:bottom w:val="none" w:sz="0" w:space="0" w:color="auto"/>
        <w:right w:val="none" w:sz="0" w:space="0" w:color="auto"/>
      </w:divBdr>
      <w:divsChild>
        <w:div w:id="2006081953">
          <w:marLeft w:val="480"/>
          <w:marRight w:val="0"/>
          <w:marTop w:val="0"/>
          <w:marBottom w:val="0"/>
          <w:divBdr>
            <w:top w:val="none" w:sz="0" w:space="0" w:color="auto"/>
            <w:left w:val="none" w:sz="0" w:space="0" w:color="auto"/>
            <w:bottom w:val="none" w:sz="0" w:space="0" w:color="auto"/>
            <w:right w:val="none" w:sz="0" w:space="0" w:color="auto"/>
          </w:divBdr>
        </w:div>
      </w:divsChild>
    </w:div>
    <w:div w:id="914825865">
      <w:bodyDiv w:val="1"/>
      <w:marLeft w:val="720"/>
      <w:marRight w:val="720"/>
      <w:marTop w:val="0"/>
      <w:marBottom w:val="720"/>
      <w:divBdr>
        <w:top w:val="none" w:sz="0" w:space="0" w:color="auto"/>
        <w:left w:val="none" w:sz="0" w:space="0" w:color="auto"/>
        <w:bottom w:val="none" w:sz="0" w:space="0" w:color="auto"/>
        <w:right w:val="none" w:sz="0" w:space="0" w:color="auto"/>
      </w:divBdr>
      <w:divsChild>
        <w:div w:id="1903953024">
          <w:marLeft w:val="0"/>
          <w:marRight w:val="0"/>
          <w:marTop w:val="0"/>
          <w:marBottom w:val="0"/>
          <w:divBdr>
            <w:top w:val="none" w:sz="0" w:space="0" w:color="auto"/>
            <w:left w:val="none" w:sz="0" w:space="0" w:color="auto"/>
            <w:bottom w:val="none" w:sz="0" w:space="0" w:color="auto"/>
            <w:right w:val="none" w:sz="0" w:space="0" w:color="auto"/>
          </w:divBdr>
          <w:divsChild>
            <w:div w:id="325286406">
              <w:marLeft w:val="0"/>
              <w:marRight w:val="0"/>
              <w:marTop w:val="0"/>
              <w:marBottom w:val="0"/>
              <w:divBdr>
                <w:top w:val="none" w:sz="0" w:space="0" w:color="auto"/>
                <w:left w:val="none" w:sz="0" w:space="0" w:color="auto"/>
                <w:bottom w:val="none" w:sz="0" w:space="0" w:color="auto"/>
                <w:right w:val="none" w:sz="0" w:space="0" w:color="auto"/>
              </w:divBdr>
              <w:divsChild>
                <w:div w:id="2008745314">
                  <w:marLeft w:val="0"/>
                  <w:marRight w:val="0"/>
                  <w:marTop w:val="0"/>
                  <w:marBottom w:val="0"/>
                  <w:divBdr>
                    <w:top w:val="none" w:sz="0" w:space="0" w:color="auto"/>
                    <w:left w:val="none" w:sz="0" w:space="0" w:color="auto"/>
                    <w:bottom w:val="none" w:sz="0" w:space="0" w:color="auto"/>
                    <w:right w:val="none" w:sz="0" w:space="0" w:color="auto"/>
                  </w:divBdr>
                  <w:divsChild>
                    <w:div w:id="42560312">
                      <w:marLeft w:val="0"/>
                      <w:marRight w:val="0"/>
                      <w:marTop w:val="0"/>
                      <w:marBottom w:val="0"/>
                      <w:divBdr>
                        <w:top w:val="none" w:sz="0" w:space="0" w:color="auto"/>
                        <w:left w:val="none" w:sz="0" w:space="0" w:color="auto"/>
                        <w:bottom w:val="none" w:sz="0" w:space="0" w:color="auto"/>
                        <w:right w:val="none" w:sz="0" w:space="0" w:color="auto"/>
                      </w:divBdr>
                      <w:divsChild>
                        <w:div w:id="491600713">
                          <w:marLeft w:val="0"/>
                          <w:marRight w:val="0"/>
                          <w:marTop w:val="0"/>
                          <w:marBottom w:val="0"/>
                          <w:divBdr>
                            <w:top w:val="none" w:sz="0" w:space="0" w:color="auto"/>
                            <w:left w:val="none" w:sz="0" w:space="0" w:color="auto"/>
                            <w:bottom w:val="none" w:sz="0" w:space="0" w:color="auto"/>
                            <w:right w:val="none" w:sz="0" w:space="0" w:color="auto"/>
                          </w:divBdr>
                          <w:divsChild>
                            <w:div w:id="2102673910">
                              <w:marLeft w:val="0"/>
                              <w:marRight w:val="0"/>
                              <w:marTop w:val="180"/>
                              <w:marBottom w:val="180"/>
                              <w:divBdr>
                                <w:top w:val="none" w:sz="0" w:space="0" w:color="auto"/>
                                <w:left w:val="none" w:sz="0" w:space="0" w:color="auto"/>
                                <w:bottom w:val="none" w:sz="0" w:space="0" w:color="auto"/>
                                <w:right w:val="none" w:sz="0" w:space="0" w:color="auto"/>
                              </w:divBdr>
                              <w:divsChild>
                                <w:div w:id="1526675586">
                                  <w:marLeft w:val="480"/>
                                  <w:marRight w:val="0"/>
                                  <w:marTop w:val="0"/>
                                  <w:marBottom w:val="0"/>
                                  <w:divBdr>
                                    <w:top w:val="none" w:sz="0" w:space="0" w:color="auto"/>
                                    <w:left w:val="none" w:sz="0" w:space="0" w:color="auto"/>
                                    <w:bottom w:val="none" w:sz="0" w:space="0" w:color="auto"/>
                                    <w:right w:val="none" w:sz="0" w:space="0" w:color="auto"/>
                                  </w:divBdr>
                                  <w:divsChild>
                                    <w:div w:id="597445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555846">
      <w:bodyDiv w:val="1"/>
      <w:marLeft w:val="720"/>
      <w:marRight w:val="720"/>
      <w:marTop w:val="0"/>
      <w:marBottom w:val="720"/>
      <w:divBdr>
        <w:top w:val="none" w:sz="0" w:space="0" w:color="auto"/>
        <w:left w:val="none" w:sz="0" w:space="0" w:color="auto"/>
        <w:bottom w:val="none" w:sz="0" w:space="0" w:color="auto"/>
        <w:right w:val="none" w:sz="0" w:space="0" w:color="auto"/>
      </w:divBdr>
      <w:divsChild>
        <w:div w:id="1069688159">
          <w:marLeft w:val="0"/>
          <w:marRight w:val="0"/>
          <w:marTop w:val="0"/>
          <w:marBottom w:val="0"/>
          <w:divBdr>
            <w:top w:val="none" w:sz="0" w:space="0" w:color="auto"/>
            <w:left w:val="none" w:sz="0" w:space="0" w:color="auto"/>
            <w:bottom w:val="none" w:sz="0" w:space="0" w:color="auto"/>
            <w:right w:val="none" w:sz="0" w:space="0" w:color="auto"/>
          </w:divBdr>
          <w:divsChild>
            <w:div w:id="1111627973">
              <w:marLeft w:val="0"/>
              <w:marRight w:val="0"/>
              <w:marTop w:val="0"/>
              <w:marBottom w:val="0"/>
              <w:divBdr>
                <w:top w:val="none" w:sz="0" w:space="0" w:color="auto"/>
                <w:left w:val="none" w:sz="0" w:space="0" w:color="auto"/>
                <w:bottom w:val="none" w:sz="0" w:space="0" w:color="auto"/>
                <w:right w:val="none" w:sz="0" w:space="0" w:color="auto"/>
              </w:divBdr>
              <w:divsChild>
                <w:div w:id="1462646085">
                  <w:marLeft w:val="0"/>
                  <w:marRight w:val="0"/>
                  <w:marTop w:val="0"/>
                  <w:marBottom w:val="0"/>
                  <w:divBdr>
                    <w:top w:val="none" w:sz="0" w:space="0" w:color="auto"/>
                    <w:left w:val="none" w:sz="0" w:space="0" w:color="auto"/>
                    <w:bottom w:val="none" w:sz="0" w:space="0" w:color="auto"/>
                    <w:right w:val="none" w:sz="0" w:space="0" w:color="auto"/>
                  </w:divBdr>
                  <w:divsChild>
                    <w:div w:id="751664913">
                      <w:marLeft w:val="0"/>
                      <w:marRight w:val="0"/>
                      <w:marTop w:val="0"/>
                      <w:marBottom w:val="0"/>
                      <w:divBdr>
                        <w:top w:val="none" w:sz="0" w:space="0" w:color="auto"/>
                        <w:left w:val="none" w:sz="0" w:space="0" w:color="auto"/>
                        <w:bottom w:val="none" w:sz="0" w:space="0" w:color="auto"/>
                        <w:right w:val="none" w:sz="0" w:space="0" w:color="auto"/>
                      </w:divBdr>
                      <w:divsChild>
                        <w:div w:id="440804843">
                          <w:marLeft w:val="0"/>
                          <w:marRight w:val="0"/>
                          <w:marTop w:val="0"/>
                          <w:marBottom w:val="0"/>
                          <w:divBdr>
                            <w:top w:val="none" w:sz="0" w:space="0" w:color="auto"/>
                            <w:left w:val="none" w:sz="0" w:space="0" w:color="auto"/>
                            <w:bottom w:val="none" w:sz="0" w:space="0" w:color="auto"/>
                            <w:right w:val="none" w:sz="0" w:space="0" w:color="auto"/>
                          </w:divBdr>
                          <w:divsChild>
                            <w:div w:id="1062100662">
                              <w:marLeft w:val="0"/>
                              <w:marRight w:val="0"/>
                              <w:marTop w:val="180"/>
                              <w:marBottom w:val="180"/>
                              <w:divBdr>
                                <w:top w:val="none" w:sz="0" w:space="0" w:color="auto"/>
                                <w:left w:val="none" w:sz="0" w:space="0" w:color="auto"/>
                                <w:bottom w:val="none" w:sz="0" w:space="0" w:color="auto"/>
                                <w:right w:val="none" w:sz="0" w:space="0" w:color="auto"/>
                              </w:divBdr>
                              <w:divsChild>
                                <w:div w:id="972715071">
                                  <w:marLeft w:val="480"/>
                                  <w:marRight w:val="0"/>
                                  <w:marTop w:val="0"/>
                                  <w:marBottom w:val="0"/>
                                  <w:divBdr>
                                    <w:top w:val="none" w:sz="0" w:space="0" w:color="auto"/>
                                    <w:left w:val="none" w:sz="0" w:space="0" w:color="auto"/>
                                    <w:bottom w:val="none" w:sz="0" w:space="0" w:color="auto"/>
                                    <w:right w:val="none" w:sz="0" w:space="0" w:color="auto"/>
                                  </w:divBdr>
                                  <w:divsChild>
                                    <w:div w:id="1956060471">
                                      <w:marLeft w:val="0"/>
                                      <w:marRight w:val="0"/>
                                      <w:marTop w:val="0"/>
                                      <w:marBottom w:val="0"/>
                                      <w:divBdr>
                                        <w:top w:val="none" w:sz="0" w:space="0" w:color="auto"/>
                                        <w:left w:val="none" w:sz="0" w:space="0" w:color="auto"/>
                                        <w:bottom w:val="none" w:sz="0" w:space="0" w:color="auto"/>
                                        <w:right w:val="none" w:sz="0" w:space="0" w:color="auto"/>
                                      </w:divBdr>
                                    </w:div>
                                    <w:div w:id="1643921073">
                                      <w:marLeft w:val="0"/>
                                      <w:marRight w:val="0"/>
                                      <w:marTop w:val="0"/>
                                      <w:marBottom w:val="0"/>
                                      <w:divBdr>
                                        <w:top w:val="none" w:sz="0" w:space="0" w:color="auto"/>
                                        <w:left w:val="none" w:sz="0" w:space="0" w:color="auto"/>
                                        <w:bottom w:val="none" w:sz="0" w:space="0" w:color="auto"/>
                                        <w:right w:val="none" w:sz="0" w:space="0" w:color="auto"/>
                                      </w:divBdr>
                                      <w:divsChild>
                                        <w:div w:id="332489918">
                                          <w:marLeft w:val="0"/>
                                          <w:marRight w:val="0"/>
                                          <w:marTop w:val="180"/>
                                          <w:marBottom w:val="180"/>
                                          <w:divBdr>
                                            <w:top w:val="none" w:sz="0" w:space="0" w:color="auto"/>
                                            <w:left w:val="none" w:sz="0" w:space="0" w:color="auto"/>
                                            <w:bottom w:val="none" w:sz="0" w:space="0" w:color="auto"/>
                                            <w:right w:val="none" w:sz="0" w:space="0" w:color="auto"/>
                                          </w:divBdr>
                                          <w:divsChild>
                                            <w:div w:id="1119564410">
                                              <w:marLeft w:val="480"/>
                                              <w:marRight w:val="0"/>
                                              <w:marTop w:val="0"/>
                                              <w:marBottom w:val="0"/>
                                              <w:divBdr>
                                                <w:top w:val="none" w:sz="0" w:space="0" w:color="auto"/>
                                                <w:left w:val="none" w:sz="0" w:space="0" w:color="auto"/>
                                                <w:bottom w:val="none" w:sz="0" w:space="0" w:color="auto"/>
                                                <w:right w:val="none" w:sz="0" w:space="0" w:color="auto"/>
                                              </w:divBdr>
                                              <w:divsChild>
                                                <w:div w:id="1288465785">
                                                  <w:marLeft w:val="0"/>
                                                  <w:marRight w:val="0"/>
                                                  <w:marTop w:val="0"/>
                                                  <w:marBottom w:val="0"/>
                                                  <w:divBdr>
                                                    <w:top w:val="none" w:sz="0" w:space="0" w:color="auto"/>
                                                    <w:left w:val="none" w:sz="0" w:space="0" w:color="auto"/>
                                                    <w:bottom w:val="none" w:sz="0" w:space="0" w:color="auto"/>
                                                    <w:right w:val="none" w:sz="0" w:space="0" w:color="auto"/>
                                                  </w:divBdr>
                                                </w:div>
                                                <w:div w:id="344016309">
                                                  <w:marLeft w:val="0"/>
                                                  <w:marRight w:val="0"/>
                                                  <w:marTop w:val="0"/>
                                                  <w:marBottom w:val="0"/>
                                                  <w:divBdr>
                                                    <w:top w:val="none" w:sz="0" w:space="0" w:color="auto"/>
                                                    <w:left w:val="none" w:sz="0" w:space="0" w:color="auto"/>
                                                    <w:bottom w:val="none" w:sz="0" w:space="0" w:color="auto"/>
                                                    <w:right w:val="none" w:sz="0" w:space="0" w:color="auto"/>
                                                  </w:divBdr>
                                                  <w:divsChild>
                                                    <w:div w:id="1874884825">
                                                      <w:marLeft w:val="0"/>
                                                      <w:marRight w:val="0"/>
                                                      <w:marTop w:val="180"/>
                                                      <w:marBottom w:val="180"/>
                                                      <w:divBdr>
                                                        <w:top w:val="none" w:sz="0" w:space="0" w:color="auto"/>
                                                        <w:left w:val="none" w:sz="0" w:space="0" w:color="auto"/>
                                                        <w:bottom w:val="none" w:sz="0" w:space="0" w:color="auto"/>
                                                        <w:right w:val="none" w:sz="0" w:space="0" w:color="auto"/>
                                                      </w:divBdr>
                                                      <w:divsChild>
                                                        <w:div w:id="157112913">
                                                          <w:marLeft w:val="480"/>
                                                          <w:marRight w:val="0"/>
                                                          <w:marTop w:val="0"/>
                                                          <w:marBottom w:val="0"/>
                                                          <w:divBdr>
                                                            <w:top w:val="none" w:sz="0" w:space="0" w:color="auto"/>
                                                            <w:left w:val="none" w:sz="0" w:space="0" w:color="auto"/>
                                                            <w:bottom w:val="none" w:sz="0" w:space="0" w:color="auto"/>
                                                            <w:right w:val="none" w:sz="0" w:space="0" w:color="auto"/>
                                                          </w:divBdr>
                                                          <w:divsChild>
                                                            <w:div w:id="1758018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993923">
                                                      <w:marLeft w:val="0"/>
                                                      <w:marRight w:val="0"/>
                                                      <w:marTop w:val="180"/>
                                                      <w:marBottom w:val="180"/>
                                                      <w:divBdr>
                                                        <w:top w:val="none" w:sz="0" w:space="0" w:color="auto"/>
                                                        <w:left w:val="none" w:sz="0" w:space="0" w:color="auto"/>
                                                        <w:bottom w:val="none" w:sz="0" w:space="0" w:color="auto"/>
                                                        <w:right w:val="none" w:sz="0" w:space="0" w:color="auto"/>
                                                      </w:divBdr>
                                                      <w:divsChild>
                                                        <w:div w:id="1014772689">
                                                          <w:marLeft w:val="480"/>
                                                          <w:marRight w:val="0"/>
                                                          <w:marTop w:val="0"/>
                                                          <w:marBottom w:val="0"/>
                                                          <w:divBdr>
                                                            <w:top w:val="none" w:sz="0" w:space="0" w:color="auto"/>
                                                            <w:left w:val="none" w:sz="0" w:space="0" w:color="auto"/>
                                                            <w:bottom w:val="none" w:sz="0" w:space="0" w:color="auto"/>
                                                            <w:right w:val="none" w:sz="0" w:space="0" w:color="auto"/>
                                                          </w:divBdr>
                                                          <w:divsChild>
                                                            <w:div w:id="1044645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395092">
                                                      <w:marLeft w:val="0"/>
                                                      <w:marRight w:val="0"/>
                                                      <w:marTop w:val="180"/>
                                                      <w:marBottom w:val="180"/>
                                                      <w:divBdr>
                                                        <w:top w:val="none" w:sz="0" w:space="0" w:color="auto"/>
                                                        <w:left w:val="none" w:sz="0" w:space="0" w:color="auto"/>
                                                        <w:bottom w:val="none" w:sz="0" w:space="0" w:color="auto"/>
                                                        <w:right w:val="none" w:sz="0" w:space="0" w:color="auto"/>
                                                      </w:divBdr>
                                                      <w:divsChild>
                                                        <w:div w:id="954869182">
                                                          <w:marLeft w:val="480"/>
                                                          <w:marRight w:val="0"/>
                                                          <w:marTop w:val="0"/>
                                                          <w:marBottom w:val="0"/>
                                                          <w:divBdr>
                                                            <w:top w:val="none" w:sz="0" w:space="0" w:color="auto"/>
                                                            <w:left w:val="none" w:sz="0" w:space="0" w:color="auto"/>
                                                            <w:bottom w:val="none" w:sz="0" w:space="0" w:color="auto"/>
                                                            <w:right w:val="none" w:sz="0" w:space="0" w:color="auto"/>
                                                          </w:divBdr>
                                                          <w:divsChild>
                                                            <w:div w:id="1817451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084378629">
      <w:bodyDiv w:val="1"/>
      <w:marLeft w:val="0"/>
      <w:marRight w:val="0"/>
      <w:marTop w:val="0"/>
      <w:marBottom w:val="0"/>
      <w:divBdr>
        <w:top w:val="none" w:sz="0" w:space="0" w:color="auto"/>
        <w:left w:val="none" w:sz="0" w:space="0" w:color="auto"/>
        <w:bottom w:val="none" w:sz="0" w:space="0" w:color="auto"/>
        <w:right w:val="none" w:sz="0" w:space="0" w:color="auto"/>
      </w:divBdr>
      <w:divsChild>
        <w:div w:id="1044715129">
          <w:marLeft w:val="0"/>
          <w:marRight w:val="0"/>
          <w:marTop w:val="0"/>
          <w:marBottom w:val="0"/>
          <w:divBdr>
            <w:top w:val="none" w:sz="0" w:space="0" w:color="auto"/>
            <w:left w:val="none" w:sz="0" w:space="0" w:color="auto"/>
            <w:bottom w:val="none" w:sz="0" w:space="0" w:color="auto"/>
            <w:right w:val="none" w:sz="0" w:space="0" w:color="auto"/>
          </w:divBdr>
          <w:divsChild>
            <w:div w:id="1987972163">
              <w:marLeft w:val="0"/>
              <w:marRight w:val="0"/>
              <w:marTop w:val="0"/>
              <w:marBottom w:val="0"/>
              <w:divBdr>
                <w:top w:val="none" w:sz="0" w:space="0" w:color="auto"/>
                <w:left w:val="none" w:sz="0" w:space="0" w:color="auto"/>
                <w:bottom w:val="none" w:sz="0" w:space="0" w:color="auto"/>
                <w:right w:val="none" w:sz="0" w:space="0" w:color="auto"/>
              </w:divBdr>
              <w:divsChild>
                <w:div w:id="251013700">
                  <w:marLeft w:val="0"/>
                  <w:marRight w:val="0"/>
                  <w:marTop w:val="0"/>
                  <w:marBottom w:val="0"/>
                  <w:divBdr>
                    <w:top w:val="none" w:sz="0" w:space="0" w:color="auto"/>
                    <w:left w:val="none" w:sz="0" w:space="0" w:color="auto"/>
                    <w:bottom w:val="none" w:sz="0" w:space="0" w:color="auto"/>
                    <w:right w:val="none" w:sz="0" w:space="0" w:color="auto"/>
                  </w:divBdr>
                  <w:divsChild>
                    <w:div w:id="98890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335605">
              <w:marLeft w:val="0"/>
              <w:marRight w:val="0"/>
              <w:marTop w:val="0"/>
              <w:marBottom w:val="0"/>
              <w:divBdr>
                <w:top w:val="none" w:sz="0" w:space="0" w:color="auto"/>
                <w:left w:val="none" w:sz="0" w:space="0" w:color="auto"/>
                <w:bottom w:val="none" w:sz="0" w:space="0" w:color="auto"/>
                <w:right w:val="none" w:sz="0" w:space="0" w:color="auto"/>
              </w:divBdr>
            </w:div>
            <w:div w:id="90364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592465">
      <w:bodyDiv w:val="1"/>
      <w:marLeft w:val="0"/>
      <w:marRight w:val="0"/>
      <w:marTop w:val="0"/>
      <w:marBottom w:val="0"/>
      <w:divBdr>
        <w:top w:val="none" w:sz="0" w:space="0" w:color="auto"/>
        <w:left w:val="none" w:sz="0" w:space="0" w:color="auto"/>
        <w:bottom w:val="none" w:sz="0" w:space="0" w:color="auto"/>
        <w:right w:val="none" w:sz="0" w:space="0" w:color="auto"/>
      </w:divBdr>
      <w:divsChild>
        <w:div w:id="2007896934">
          <w:marLeft w:val="0"/>
          <w:marRight w:val="0"/>
          <w:marTop w:val="0"/>
          <w:marBottom w:val="0"/>
          <w:divBdr>
            <w:top w:val="none" w:sz="0" w:space="0" w:color="auto"/>
            <w:left w:val="none" w:sz="0" w:space="0" w:color="auto"/>
            <w:bottom w:val="none" w:sz="0" w:space="0" w:color="auto"/>
            <w:right w:val="none" w:sz="0" w:space="0" w:color="auto"/>
          </w:divBdr>
          <w:divsChild>
            <w:div w:id="1569342847">
              <w:marLeft w:val="0"/>
              <w:marRight w:val="0"/>
              <w:marTop w:val="180"/>
              <w:marBottom w:val="180"/>
              <w:divBdr>
                <w:top w:val="none" w:sz="0" w:space="0" w:color="auto"/>
                <w:left w:val="none" w:sz="0" w:space="0" w:color="auto"/>
                <w:bottom w:val="none" w:sz="0" w:space="0" w:color="auto"/>
                <w:right w:val="none" w:sz="0" w:space="0" w:color="auto"/>
              </w:divBdr>
              <w:divsChild>
                <w:div w:id="1827471833">
                  <w:marLeft w:val="480"/>
                  <w:marRight w:val="0"/>
                  <w:marTop w:val="0"/>
                  <w:marBottom w:val="0"/>
                  <w:divBdr>
                    <w:top w:val="none" w:sz="0" w:space="0" w:color="auto"/>
                    <w:left w:val="none" w:sz="0" w:space="0" w:color="auto"/>
                    <w:bottom w:val="none" w:sz="0" w:space="0" w:color="auto"/>
                    <w:right w:val="none" w:sz="0" w:space="0" w:color="auto"/>
                  </w:divBdr>
                </w:div>
              </w:divsChild>
            </w:div>
            <w:div w:id="70086161">
              <w:marLeft w:val="0"/>
              <w:marRight w:val="0"/>
              <w:marTop w:val="180"/>
              <w:marBottom w:val="180"/>
              <w:divBdr>
                <w:top w:val="none" w:sz="0" w:space="0" w:color="auto"/>
                <w:left w:val="none" w:sz="0" w:space="0" w:color="auto"/>
                <w:bottom w:val="none" w:sz="0" w:space="0" w:color="auto"/>
                <w:right w:val="none" w:sz="0" w:space="0" w:color="auto"/>
              </w:divBdr>
              <w:divsChild>
                <w:div w:id="837384517">
                  <w:marLeft w:val="480"/>
                  <w:marRight w:val="0"/>
                  <w:marTop w:val="0"/>
                  <w:marBottom w:val="0"/>
                  <w:divBdr>
                    <w:top w:val="none" w:sz="0" w:space="0" w:color="auto"/>
                    <w:left w:val="none" w:sz="0" w:space="0" w:color="auto"/>
                    <w:bottom w:val="none" w:sz="0" w:space="0" w:color="auto"/>
                    <w:right w:val="none" w:sz="0" w:space="0" w:color="auto"/>
                  </w:divBdr>
                </w:div>
              </w:divsChild>
            </w:div>
            <w:div w:id="121045961">
              <w:marLeft w:val="0"/>
              <w:marRight w:val="0"/>
              <w:marTop w:val="180"/>
              <w:marBottom w:val="180"/>
              <w:divBdr>
                <w:top w:val="none" w:sz="0" w:space="0" w:color="auto"/>
                <w:left w:val="none" w:sz="0" w:space="0" w:color="auto"/>
                <w:bottom w:val="none" w:sz="0" w:space="0" w:color="auto"/>
                <w:right w:val="none" w:sz="0" w:space="0" w:color="auto"/>
              </w:divBdr>
              <w:divsChild>
                <w:div w:id="1030185013">
                  <w:marLeft w:val="480"/>
                  <w:marRight w:val="0"/>
                  <w:marTop w:val="0"/>
                  <w:marBottom w:val="0"/>
                  <w:divBdr>
                    <w:top w:val="none" w:sz="0" w:space="0" w:color="auto"/>
                    <w:left w:val="none" w:sz="0" w:space="0" w:color="auto"/>
                    <w:bottom w:val="none" w:sz="0" w:space="0" w:color="auto"/>
                    <w:right w:val="none" w:sz="0" w:space="0" w:color="auto"/>
                  </w:divBdr>
                </w:div>
              </w:divsChild>
            </w:div>
            <w:div w:id="5137966">
              <w:marLeft w:val="0"/>
              <w:marRight w:val="0"/>
              <w:marTop w:val="180"/>
              <w:marBottom w:val="180"/>
              <w:divBdr>
                <w:top w:val="none" w:sz="0" w:space="0" w:color="auto"/>
                <w:left w:val="none" w:sz="0" w:space="0" w:color="auto"/>
                <w:bottom w:val="none" w:sz="0" w:space="0" w:color="auto"/>
                <w:right w:val="none" w:sz="0" w:space="0" w:color="auto"/>
              </w:divBdr>
              <w:divsChild>
                <w:div w:id="1152595792">
                  <w:marLeft w:val="480"/>
                  <w:marRight w:val="0"/>
                  <w:marTop w:val="0"/>
                  <w:marBottom w:val="0"/>
                  <w:divBdr>
                    <w:top w:val="none" w:sz="0" w:space="0" w:color="auto"/>
                    <w:left w:val="none" w:sz="0" w:space="0" w:color="auto"/>
                    <w:bottom w:val="none" w:sz="0" w:space="0" w:color="auto"/>
                    <w:right w:val="none" w:sz="0" w:space="0" w:color="auto"/>
                  </w:divBdr>
                </w:div>
              </w:divsChild>
            </w:div>
            <w:div w:id="1518272783">
              <w:marLeft w:val="0"/>
              <w:marRight w:val="0"/>
              <w:marTop w:val="180"/>
              <w:marBottom w:val="180"/>
              <w:divBdr>
                <w:top w:val="none" w:sz="0" w:space="0" w:color="auto"/>
                <w:left w:val="none" w:sz="0" w:space="0" w:color="auto"/>
                <w:bottom w:val="none" w:sz="0" w:space="0" w:color="auto"/>
                <w:right w:val="none" w:sz="0" w:space="0" w:color="auto"/>
              </w:divBdr>
              <w:divsChild>
                <w:div w:id="520360880">
                  <w:marLeft w:val="480"/>
                  <w:marRight w:val="0"/>
                  <w:marTop w:val="0"/>
                  <w:marBottom w:val="0"/>
                  <w:divBdr>
                    <w:top w:val="none" w:sz="0" w:space="0" w:color="auto"/>
                    <w:left w:val="none" w:sz="0" w:space="0" w:color="auto"/>
                    <w:bottom w:val="none" w:sz="0" w:space="0" w:color="auto"/>
                    <w:right w:val="none" w:sz="0" w:space="0" w:color="auto"/>
                  </w:divBdr>
                </w:div>
              </w:divsChild>
            </w:div>
            <w:div w:id="1708873403">
              <w:marLeft w:val="0"/>
              <w:marRight w:val="0"/>
              <w:marTop w:val="180"/>
              <w:marBottom w:val="180"/>
              <w:divBdr>
                <w:top w:val="none" w:sz="0" w:space="0" w:color="auto"/>
                <w:left w:val="none" w:sz="0" w:space="0" w:color="auto"/>
                <w:bottom w:val="none" w:sz="0" w:space="0" w:color="auto"/>
                <w:right w:val="none" w:sz="0" w:space="0" w:color="auto"/>
              </w:divBdr>
              <w:divsChild>
                <w:div w:id="913781983">
                  <w:marLeft w:val="480"/>
                  <w:marRight w:val="0"/>
                  <w:marTop w:val="0"/>
                  <w:marBottom w:val="0"/>
                  <w:divBdr>
                    <w:top w:val="none" w:sz="0" w:space="0" w:color="auto"/>
                    <w:left w:val="none" w:sz="0" w:space="0" w:color="auto"/>
                    <w:bottom w:val="none" w:sz="0" w:space="0" w:color="auto"/>
                    <w:right w:val="none" w:sz="0" w:space="0" w:color="auto"/>
                  </w:divBdr>
                </w:div>
              </w:divsChild>
            </w:div>
            <w:div w:id="50613807">
              <w:marLeft w:val="0"/>
              <w:marRight w:val="0"/>
              <w:marTop w:val="180"/>
              <w:marBottom w:val="180"/>
              <w:divBdr>
                <w:top w:val="none" w:sz="0" w:space="0" w:color="auto"/>
                <w:left w:val="none" w:sz="0" w:space="0" w:color="auto"/>
                <w:bottom w:val="none" w:sz="0" w:space="0" w:color="auto"/>
                <w:right w:val="none" w:sz="0" w:space="0" w:color="auto"/>
              </w:divBdr>
              <w:divsChild>
                <w:div w:id="1715764596">
                  <w:marLeft w:val="480"/>
                  <w:marRight w:val="0"/>
                  <w:marTop w:val="0"/>
                  <w:marBottom w:val="0"/>
                  <w:divBdr>
                    <w:top w:val="none" w:sz="0" w:space="0" w:color="auto"/>
                    <w:left w:val="none" w:sz="0" w:space="0" w:color="auto"/>
                    <w:bottom w:val="none" w:sz="0" w:space="0" w:color="auto"/>
                    <w:right w:val="none" w:sz="0" w:space="0" w:color="auto"/>
                  </w:divBdr>
                </w:div>
              </w:divsChild>
            </w:div>
            <w:div w:id="354844445">
              <w:marLeft w:val="0"/>
              <w:marRight w:val="0"/>
              <w:marTop w:val="180"/>
              <w:marBottom w:val="180"/>
              <w:divBdr>
                <w:top w:val="none" w:sz="0" w:space="0" w:color="auto"/>
                <w:left w:val="none" w:sz="0" w:space="0" w:color="auto"/>
                <w:bottom w:val="none" w:sz="0" w:space="0" w:color="auto"/>
                <w:right w:val="none" w:sz="0" w:space="0" w:color="auto"/>
              </w:divBdr>
              <w:divsChild>
                <w:div w:id="14235539">
                  <w:marLeft w:val="480"/>
                  <w:marRight w:val="0"/>
                  <w:marTop w:val="0"/>
                  <w:marBottom w:val="0"/>
                  <w:divBdr>
                    <w:top w:val="none" w:sz="0" w:space="0" w:color="auto"/>
                    <w:left w:val="none" w:sz="0" w:space="0" w:color="auto"/>
                    <w:bottom w:val="none" w:sz="0" w:space="0" w:color="auto"/>
                    <w:right w:val="none" w:sz="0" w:space="0" w:color="auto"/>
                  </w:divBdr>
                </w:div>
              </w:divsChild>
            </w:div>
            <w:div w:id="1661889862">
              <w:marLeft w:val="0"/>
              <w:marRight w:val="0"/>
              <w:marTop w:val="180"/>
              <w:marBottom w:val="180"/>
              <w:divBdr>
                <w:top w:val="none" w:sz="0" w:space="0" w:color="auto"/>
                <w:left w:val="none" w:sz="0" w:space="0" w:color="auto"/>
                <w:bottom w:val="none" w:sz="0" w:space="0" w:color="auto"/>
                <w:right w:val="none" w:sz="0" w:space="0" w:color="auto"/>
              </w:divBdr>
              <w:divsChild>
                <w:div w:id="441530875">
                  <w:marLeft w:val="480"/>
                  <w:marRight w:val="0"/>
                  <w:marTop w:val="0"/>
                  <w:marBottom w:val="0"/>
                  <w:divBdr>
                    <w:top w:val="none" w:sz="0" w:space="0" w:color="auto"/>
                    <w:left w:val="none" w:sz="0" w:space="0" w:color="auto"/>
                    <w:bottom w:val="none" w:sz="0" w:space="0" w:color="auto"/>
                    <w:right w:val="none" w:sz="0" w:space="0" w:color="auto"/>
                  </w:divBdr>
                </w:div>
              </w:divsChild>
            </w:div>
            <w:div w:id="407456546">
              <w:marLeft w:val="0"/>
              <w:marRight w:val="0"/>
              <w:marTop w:val="180"/>
              <w:marBottom w:val="0"/>
              <w:divBdr>
                <w:top w:val="none" w:sz="0" w:space="0" w:color="auto"/>
                <w:left w:val="none" w:sz="0" w:space="0" w:color="auto"/>
                <w:bottom w:val="none" w:sz="0" w:space="0" w:color="auto"/>
                <w:right w:val="none" w:sz="0" w:space="0" w:color="auto"/>
              </w:divBdr>
              <w:divsChild>
                <w:div w:id="962735344">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7835471">
      <w:bodyDiv w:val="1"/>
      <w:marLeft w:val="0"/>
      <w:marRight w:val="0"/>
      <w:marTop w:val="0"/>
      <w:marBottom w:val="0"/>
      <w:divBdr>
        <w:top w:val="none" w:sz="0" w:space="0" w:color="auto"/>
        <w:left w:val="none" w:sz="0" w:space="0" w:color="auto"/>
        <w:bottom w:val="none" w:sz="0" w:space="0" w:color="auto"/>
        <w:right w:val="none" w:sz="0" w:space="0" w:color="auto"/>
      </w:divBdr>
    </w:div>
    <w:div w:id="1497570455">
      <w:bodyDiv w:val="1"/>
      <w:marLeft w:val="0"/>
      <w:marRight w:val="0"/>
      <w:marTop w:val="0"/>
      <w:marBottom w:val="0"/>
      <w:divBdr>
        <w:top w:val="none" w:sz="0" w:space="0" w:color="auto"/>
        <w:left w:val="none" w:sz="0" w:space="0" w:color="auto"/>
        <w:bottom w:val="none" w:sz="0" w:space="0" w:color="auto"/>
        <w:right w:val="none" w:sz="0" w:space="0" w:color="auto"/>
      </w:divBdr>
      <w:divsChild>
        <w:div w:id="581569752">
          <w:marLeft w:val="0"/>
          <w:marRight w:val="0"/>
          <w:marTop w:val="60"/>
          <w:marBottom w:val="0"/>
          <w:divBdr>
            <w:top w:val="none" w:sz="0" w:space="0" w:color="auto"/>
            <w:left w:val="none" w:sz="0" w:space="0" w:color="auto"/>
            <w:bottom w:val="none" w:sz="0" w:space="0" w:color="auto"/>
            <w:right w:val="none" w:sz="0" w:space="0" w:color="auto"/>
          </w:divBdr>
          <w:divsChild>
            <w:div w:id="460198951">
              <w:marLeft w:val="0"/>
              <w:marRight w:val="0"/>
              <w:marTop w:val="0"/>
              <w:marBottom w:val="210"/>
              <w:divBdr>
                <w:top w:val="none" w:sz="0" w:space="0" w:color="auto"/>
                <w:left w:val="none" w:sz="0" w:space="0" w:color="auto"/>
                <w:bottom w:val="none" w:sz="0" w:space="0" w:color="auto"/>
                <w:right w:val="none" w:sz="0" w:space="0" w:color="auto"/>
              </w:divBdr>
            </w:div>
            <w:div w:id="1960451625">
              <w:marLeft w:val="0"/>
              <w:marRight w:val="0"/>
              <w:marTop w:val="0"/>
              <w:marBottom w:val="0"/>
              <w:divBdr>
                <w:top w:val="none" w:sz="0" w:space="0" w:color="auto"/>
                <w:left w:val="none" w:sz="0" w:space="0" w:color="auto"/>
                <w:bottom w:val="none" w:sz="0" w:space="0" w:color="auto"/>
                <w:right w:val="none" w:sz="0" w:space="0" w:color="auto"/>
              </w:divBdr>
              <w:divsChild>
                <w:div w:id="416563139">
                  <w:marLeft w:val="0"/>
                  <w:marRight w:val="0"/>
                  <w:marTop w:val="210"/>
                  <w:marBottom w:val="210"/>
                  <w:divBdr>
                    <w:top w:val="none" w:sz="0" w:space="0" w:color="auto"/>
                    <w:left w:val="none" w:sz="0" w:space="0" w:color="auto"/>
                    <w:bottom w:val="none" w:sz="0" w:space="0" w:color="auto"/>
                    <w:right w:val="none" w:sz="0" w:space="0" w:color="auto"/>
                  </w:divBdr>
                  <w:divsChild>
                    <w:div w:id="963579949">
                      <w:marLeft w:val="480"/>
                      <w:marRight w:val="0"/>
                      <w:marTop w:val="0"/>
                      <w:marBottom w:val="0"/>
                      <w:divBdr>
                        <w:top w:val="none" w:sz="0" w:space="0" w:color="auto"/>
                        <w:left w:val="none" w:sz="0" w:space="0" w:color="auto"/>
                        <w:bottom w:val="none" w:sz="0" w:space="0" w:color="auto"/>
                        <w:right w:val="none" w:sz="0" w:space="0" w:color="auto"/>
                      </w:divBdr>
                      <w:divsChild>
                        <w:div w:id="1499267404">
                          <w:marLeft w:val="0"/>
                          <w:marRight w:val="0"/>
                          <w:marTop w:val="0"/>
                          <w:marBottom w:val="0"/>
                          <w:divBdr>
                            <w:top w:val="none" w:sz="0" w:space="0" w:color="auto"/>
                            <w:left w:val="none" w:sz="0" w:space="0" w:color="auto"/>
                            <w:bottom w:val="none" w:sz="0" w:space="0" w:color="auto"/>
                            <w:right w:val="none" w:sz="0" w:space="0" w:color="auto"/>
                          </w:divBdr>
                          <w:divsChild>
                            <w:div w:id="830408004">
                              <w:marLeft w:val="0"/>
                              <w:marRight w:val="0"/>
                              <w:marTop w:val="210"/>
                              <w:marBottom w:val="210"/>
                              <w:divBdr>
                                <w:top w:val="none" w:sz="0" w:space="0" w:color="auto"/>
                                <w:left w:val="none" w:sz="0" w:space="0" w:color="auto"/>
                                <w:bottom w:val="none" w:sz="0" w:space="0" w:color="auto"/>
                                <w:right w:val="none" w:sz="0" w:space="0" w:color="auto"/>
                              </w:divBdr>
                              <w:divsChild>
                                <w:div w:id="900284855">
                                  <w:marLeft w:val="480"/>
                                  <w:marRight w:val="0"/>
                                  <w:marTop w:val="0"/>
                                  <w:marBottom w:val="0"/>
                                  <w:divBdr>
                                    <w:top w:val="none" w:sz="0" w:space="0" w:color="auto"/>
                                    <w:left w:val="none" w:sz="0" w:space="0" w:color="auto"/>
                                    <w:bottom w:val="none" w:sz="0" w:space="0" w:color="auto"/>
                                    <w:right w:val="none" w:sz="0" w:space="0" w:color="auto"/>
                                  </w:divBdr>
                                </w:div>
                              </w:divsChild>
                            </w:div>
                            <w:div w:id="927495345">
                              <w:marLeft w:val="0"/>
                              <w:marRight w:val="0"/>
                              <w:marTop w:val="210"/>
                              <w:marBottom w:val="210"/>
                              <w:divBdr>
                                <w:top w:val="none" w:sz="0" w:space="0" w:color="auto"/>
                                <w:left w:val="none" w:sz="0" w:space="0" w:color="auto"/>
                                <w:bottom w:val="none" w:sz="0" w:space="0" w:color="auto"/>
                                <w:right w:val="none" w:sz="0" w:space="0" w:color="auto"/>
                              </w:divBdr>
                              <w:divsChild>
                                <w:div w:id="296492422">
                                  <w:marLeft w:val="480"/>
                                  <w:marRight w:val="0"/>
                                  <w:marTop w:val="0"/>
                                  <w:marBottom w:val="0"/>
                                  <w:divBdr>
                                    <w:top w:val="none" w:sz="0" w:space="0" w:color="auto"/>
                                    <w:left w:val="none" w:sz="0" w:space="0" w:color="auto"/>
                                    <w:bottom w:val="none" w:sz="0" w:space="0" w:color="auto"/>
                                    <w:right w:val="none" w:sz="0" w:space="0" w:color="auto"/>
                                  </w:divBdr>
                                </w:div>
                              </w:divsChild>
                            </w:div>
                            <w:div w:id="191265966">
                              <w:marLeft w:val="0"/>
                              <w:marRight w:val="0"/>
                              <w:marTop w:val="210"/>
                              <w:marBottom w:val="0"/>
                              <w:divBdr>
                                <w:top w:val="none" w:sz="0" w:space="0" w:color="auto"/>
                                <w:left w:val="none" w:sz="0" w:space="0" w:color="auto"/>
                                <w:bottom w:val="none" w:sz="0" w:space="0" w:color="auto"/>
                                <w:right w:val="none" w:sz="0" w:space="0" w:color="auto"/>
                              </w:divBdr>
                              <w:divsChild>
                                <w:div w:id="1266771755">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3531989">
                  <w:marLeft w:val="0"/>
                  <w:marRight w:val="0"/>
                  <w:marTop w:val="210"/>
                  <w:marBottom w:val="0"/>
                  <w:divBdr>
                    <w:top w:val="none" w:sz="0" w:space="0" w:color="auto"/>
                    <w:left w:val="none" w:sz="0" w:space="0" w:color="auto"/>
                    <w:bottom w:val="none" w:sz="0" w:space="0" w:color="auto"/>
                    <w:right w:val="none" w:sz="0" w:space="0" w:color="auto"/>
                  </w:divBdr>
                  <w:divsChild>
                    <w:div w:id="1081176120">
                      <w:marLeft w:val="48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45515343">
      <w:bodyDiv w:val="1"/>
      <w:marLeft w:val="0"/>
      <w:marRight w:val="0"/>
      <w:marTop w:val="0"/>
      <w:marBottom w:val="0"/>
      <w:divBdr>
        <w:top w:val="none" w:sz="0" w:space="0" w:color="auto"/>
        <w:left w:val="none" w:sz="0" w:space="0" w:color="auto"/>
        <w:bottom w:val="none" w:sz="0" w:space="0" w:color="auto"/>
        <w:right w:val="none" w:sz="0" w:space="0" w:color="auto"/>
      </w:divBdr>
      <w:divsChild>
        <w:div w:id="325255171">
          <w:marLeft w:val="0"/>
          <w:marRight w:val="0"/>
          <w:marTop w:val="60"/>
          <w:marBottom w:val="0"/>
          <w:divBdr>
            <w:top w:val="none" w:sz="0" w:space="0" w:color="auto"/>
            <w:left w:val="none" w:sz="0" w:space="0" w:color="auto"/>
            <w:bottom w:val="none" w:sz="0" w:space="0" w:color="auto"/>
            <w:right w:val="none" w:sz="0" w:space="0" w:color="auto"/>
          </w:divBdr>
          <w:divsChild>
            <w:div w:id="557594999">
              <w:marLeft w:val="0"/>
              <w:marRight w:val="0"/>
              <w:marTop w:val="0"/>
              <w:marBottom w:val="21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9C88F5-605F-401D-96B9-F1A39623C8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6</Pages>
  <Words>2513</Words>
  <Characters>14325</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Aguello</dc:creator>
  <cp:lastModifiedBy>Andrew Coppola</cp:lastModifiedBy>
  <cp:revision>4</cp:revision>
  <cp:lastPrinted>2017-01-10T20:25:00Z</cp:lastPrinted>
  <dcterms:created xsi:type="dcterms:W3CDTF">2017-04-05T17:23:00Z</dcterms:created>
  <dcterms:modified xsi:type="dcterms:W3CDTF">2017-04-07T12:49:00Z</dcterms:modified>
</cp:coreProperties>
</file>